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58" w:rsidRDefault="00BF4458" w:rsidP="002657B4">
      <w:pPr>
        <w:shd w:val="clear" w:color="auto" w:fill="FFFFFF"/>
        <w:autoSpaceDE w:val="0"/>
        <w:autoSpaceDN w:val="0"/>
        <w:adjustRightInd w:val="0"/>
        <w:ind w:hanging="142"/>
        <w:jc w:val="center"/>
      </w:pPr>
      <w:r>
        <w:rPr>
          <w:noProof/>
          <w:lang w:eastAsia="ru-RU"/>
        </w:rPr>
        <w:drawing>
          <wp:inline distT="0" distB="0" distL="0" distR="0" wp14:anchorId="1AC2DA3D" wp14:editId="403B1E3E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58" w:rsidRPr="0002480C" w:rsidRDefault="00BF4458" w:rsidP="00BF1AC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BF4458" w:rsidRPr="0002480C" w:rsidRDefault="00BF4458" w:rsidP="00BF1AC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BF4458" w:rsidRPr="00BF1229" w:rsidRDefault="00BF4458" w:rsidP="00BF1AC8">
      <w:pPr>
        <w:jc w:val="center"/>
        <w:rPr>
          <w:b/>
          <w:sz w:val="36"/>
          <w:szCs w:val="40"/>
        </w:rPr>
      </w:pPr>
      <w:r w:rsidRPr="00BF1229">
        <w:rPr>
          <w:b/>
          <w:sz w:val="36"/>
          <w:szCs w:val="40"/>
        </w:rPr>
        <w:t>Администрация сельского поселения Алябьевский</w:t>
      </w:r>
    </w:p>
    <w:p w:rsidR="00BF4458" w:rsidRPr="00CB32F7" w:rsidRDefault="00BF4458" w:rsidP="00BF1AC8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F4458" w:rsidTr="00B82464">
        <w:trPr>
          <w:trHeight w:val="216"/>
        </w:trPr>
        <w:tc>
          <w:tcPr>
            <w:tcW w:w="9495" w:type="dxa"/>
          </w:tcPr>
          <w:p w:rsidR="00BF4458" w:rsidRPr="00551B1B" w:rsidRDefault="00BF4458" w:rsidP="00B8246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F4458" w:rsidRPr="00CB32F7" w:rsidRDefault="00B8785C" w:rsidP="00BF1AC8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BF4458" w:rsidRDefault="00BF4458" w:rsidP="00BF4458">
      <w:pPr>
        <w:rPr>
          <w:sz w:val="24"/>
        </w:rPr>
      </w:pPr>
    </w:p>
    <w:p w:rsidR="00BF4458" w:rsidRDefault="0020475E" w:rsidP="00BF4458">
      <w:pPr>
        <w:rPr>
          <w:sz w:val="24"/>
          <w:szCs w:val="24"/>
          <w:lang w:eastAsia="ru-RU"/>
        </w:rPr>
      </w:pPr>
      <w:r>
        <w:rPr>
          <w:sz w:val="24"/>
        </w:rPr>
        <w:t xml:space="preserve"> </w:t>
      </w:r>
      <w:r w:rsidR="00CA72A6">
        <w:rPr>
          <w:sz w:val="24"/>
        </w:rPr>
        <w:t>10</w:t>
      </w:r>
      <w:r>
        <w:rPr>
          <w:sz w:val="24"/>
        </w:rPr>
        <w:t xml:space="preserve"> </w:t>
      </w:r>
      <w:r w:rsidR="00CA72A6">
        <w:rPr>
          <w:sz w:val="24"/>
        </w:rPr>
        <w:t>апреля</w:t>
      </w:r>
      <w:r w:rsidR="00C7734C">
        <w:rPr>
          <w:sz w:val="24"/>
        </w:rPr>
        <w:t xml:space="preserve"> 2019</w:t>
      </w:r>
      <w:r w:rsidR="00A73609">
        <w:rPr>
          <w:sz w:val="24"/>
        </w:rPr>
        <w:t xml:space="preserve"> </w:t>
      </w:r>
      <w:r w:rsidR="002B3D7B">
        <w:rPr>
          <w:sz w:val="24"/>
        </w:rPr>
        <w:t>г.</w:t>
      </w:r>
      <w:r w:rsidR="00495A77">
        <w:rPr>
          <w:sz w:val="24"/>
          <w:szCs w:val="24"/>
          <w:lang w:eastAsia="ru-RU"/>
        </w:rPr>
        <w:tab/>
      </w:r>
      <w:r w:rsidR="00495A77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C7734C">
        <w:rPr>
          <w:sz w:val="24"/>
          <w:szCs w:val="24"/>
          <w:lang w:eastAsia="ru-RU"/>
        </w:rPr>
        <w:tab/>
      </w:r>
      <w:r w:rsidR="00C7734C">
        <w:rPr>
          <w:sz w:val="24"/>
          <w:szCs w:val="24"/>
          <w:lang w:eastAsia="ru-RU"/>
        </w:rPr>
        <w:tab/>
      </w:r>
      <w:r w:rsidR="00C7734C">
        <w:rPr>
          <w:sz w:val="24"/>
          <w:szCs w:val="24"/>
          <w:lang w:eastAsia="ru-RU"/>
        </w:rPr>
        <w:tab/>
      </w:r>
      <w:r w:rsidR="00C7734C">
        <w:rPr>
          <w:sz w:val="24"/>
          <w:szCs w:val="24"/>
          <w:lang w:eastAsia="ru-RU"/>
        </w:rPr>
        <w:tab/>
        <w:t xml:space="preserve">        </w:t>
      </w:r>
      <w:r w:rsidR="00CA72A6">
        <w:rPr>
          <w:sz w:val="24"/>
          <w:szCs w:val="24"/>
          <w:lang w:eastAsia="ru-RU"/>
        </w:rPr>
        <w:t xml:space="preserve">          </w:t>
      </w:r>
      <w:r w:rsidR="00C7734C">
        <w:rPr>
          <w:sz w:val="24"/>
          <w:szCs w:val="24"/>
          <w:lang w:eastAsia="ru-RU"/>
        </w:rPr>
        <w:t xml:space="preserve"> </w:t>
      </w:r>
      <w:r w:rsidR="00CA72A6">
        <w:rPr>
          <w:sz w:val="24"/>
          <w:szCs w:val="24"/>
          <w:lang w:eastAsia="ru-RU"/>
        </w:rPr>
        <w:t xml:space="preserve">         </w:t>
      </w:r>
      <w:r w:rsidR="00265EDB">
        <w:rPr>
          <w:sz w:val="24"/>
          <w:szCs w:val="24"/>
          <w:lang w:val="en-US" w:eastAsia="ru-RU"/>
        </w:rPr>
        <w:t xml:space="preserve">                                                     </w:t>
      </w:r>
      <w:r w:rsidR="00CA72A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№ </w:t>
      </w:r>
      <w:r w:rsidR="00856CD2">
        <w:rPr>
          <w:sz w:val="24"/>
          <w:szCs w:val="24"/>
          <w:lang w:eastAsia="ru-RU"/>
        </w:rPr>
        <w:t>6</w:t>
      </w:r>
      <w:r w:rsidR="0058575D">
        <w:rPr>
          <w:sz w:val="24"/>
          <w:szCs w:val="24"/>
          <w:lang w:eastAsia="ru-RU"/>
        </w:rPr>
        <w:t>2</w:t>
      </w:r>
    </w:p>
    <w:p w:rsidR="002B3D7B" w:rsidRDefault="002B3D7B" w:rsidP="00BF4458">
      <w:pPr>
        <w:rPr>
          <w:sz w:val="24"/>
        </w:rPr>
      </w:pPr>
    </w:p>
    <w:p w:rsidR="00A73609" w:rsidRDefault="00A73609" w:rsidP="00A73609">
      <w:pPr>
        <w:rPr>
          <w:bCs/>
          <w:sz w:val="24"/>
          <w:szCs w:val="24"/>
        </w:rPr>
      </w:pPr>
    </w:p>
    <w:p w:rsidR="0058575D" w:rsidRPr="0058575D" w:rsidRDefault="0058575D" w:rsidP="0058575D">
      <w:pPr>
        <w:widowControl w:val="0"/>
        <w:spacing w:line="274" w:lineRule="exact"/>
        <w:ind w:left="20" w:right="4680"/>
        <w:jc w:val="both"/>
        <w:rPr>
          <w:spacing w:val="6"/>
          <w:sz w:val="24"/>
          <w:szCs w:val="24"/>
          <w:lang w:eastAsia="ru-RU"/>
        </w:rPr>
      </w:pPr>
      <w:r w:rsidRPr="0058575D">
        <w:rPr>
          <w:color w:val="000000"/>
          <w:spacing w:val="6"/>
          <w:sz w:val="24"/>
          <w:szCs w:val="24"/>
          <w:lang w:eastAsia="ru-RU"/>
        </w:rPr>
        <w:t xml:space="preserve">О создании патрульных, </w:t>
      </w:r>
      <w:proofErr w:type="spellStart"/>
      <w:r w:rsidRPr="0058575D">
        <w:rPr>
          <w:color w:val="000000"/>
          <w:spacing w:val="6"/>
          <w:sz w:val="24"/>
          <w:szCs w:val="24"/>
          <w:lang w:eastAsia="ru-RU"/>
        </w:rPr>
        <w:t>патрульно</w:t>
      </w:r>
      <w:r w:rsidRPr="0058575D">
        <w:rPr>
          <w:color w:val="000000"/>
          <w:spacing w:val="6"/>
          <w:sz w:val="24"/>
          <w:szCs w:val="24"/>
          <w:lang w:eastAsia="ru-RU"/>
        </w:rPr>
        <w:softHyphen/>
        <w:t>маневренных</w:t>
      </w:r>
      <w:proofErr w:type="spellEnd"/>
      <w:r w:rsidRPr="0058575D">
        <w:rPr>
          <w:color w:val="000000"/>
          <w:spacing w:val="6"/>
          <w:sz w:val="24"/>
          <w:szCs w:val="24"/>
          <w:lang w:eastAsia="ru-RU"/>
        </w:rPr>
        <w:t xml:space="preserve"> групп на территории сельского поселения Алябьевский</w:t>
      </w:r>
    </w:p>
    <w:p w:rsidR="00A73609" w:rsidRDefault="00A73609" w:rsidP="00A7360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51F9" w:rsidRDefault="00E851F9" w:rsidP="00E851F9">
      <w:pPr>
        <w:widowControl w:val="0"/>
        <w:spacing w:line="274" w:lineRule="exact"/>
        <w:ind w:left="20" w:firstLine="580"/>
        <w:jc w:val="both"/>
        <w:rPr>
          <w:spacing w:val="6"/>
          <w:sz w:val="24"/>
          <w:szCs w:val="24"/>
          <w:lang w:eastAsia="ru-RU"/>
        </w:rPr>
      </w:pPr>
      <w:bookmarkStart w:id="0" w:name="sub_5"/>
      <w:r w:rsidRPr="00E851F9">
        <w:rPr>
          <w:color w:val="000000"/>
          <w:spacing w:val="6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21.12.94 № 69-ФЗ «О пожарной безопасности», Федеральным законом от 21.12.94 № 68-ФЗ «О защите населения и территорий от чрезвычайных ситуаций природного и техногенного характера», Уставом </w:t>
      </w:r>
      <w:r w:rsidR="006A5CB8">
        <w:rPr>
          <w:color w:val="000000"/>
          <w:spacing w:val="6"/>
          <w:sz w:val="24"/>
          <w:szCs w:val="24"/>
          <w:lang w:eastAsia="ru-RU"/>
        </w:rPr>
        <w:t>сельского поселения Алябьевский,</w:t>
      </w:r>
      <w:r w:rsidRPr="00E851F9">
        <w:rPr>
          <w:color w:val="000000"/>
          <w:spacing w:val="6"/>
          <w:sz w:val="24"/>
          <w:szCs w:val="24"/>
          <w:lang w:eastAsia="ru-RU"/>
        </w:rPr>
        <w:t xml:space="preserve"> в целях осуществления своевременного наземного мониторинга обстановки с природными пожарами и загораниями на территории сельского поселения Алябьевский всех категорий земель, проверки данных космического мониторинга и осуществления профилактической работы в весенне-летний пожароопасный период:</w:t>
      </w:r>
    </w:p>
    <w:p w:rsidR="00F44B62" w:rsidRDefault="00E851F9" w:rsidP="005F7089">
      <w:pPr>
        <w:pStyle w:val="a5"/>
        <w:widowControl w:val="0"/>
        <w:numPr>
          <w:ilvl w:val="0"/>
          <w:numId w:val="18"/>
        </w:numPr>
        <w:tabs>
          <w:tab w:val="left" w:pos="1134"/>
        </w:tabs>
        <w:spacing w:line="274" w:lineRule="exact"/>
        <w:jc w:val="both"/>
        <w:rPr>
          <w:spacing w:val="6"/>
          <w:sz w:val="24"/>
          <w:szCs w:val="24"/>
          <w:lang w:eastAsia="ru-RU"/>
        </w:rPr>
      </w:pPr>
      <w:r w:rsidRPr="005F7089">
        <w:rPr>
          <w:color w:val="000000"/>
          <w:spacing w:val="6"/>
          <w:sz w:val="24"/>
          <w:szCs w:val="24"/>
          <w:lang w:eastAsia="ru-RU"/>
        </w:rPr>
        <w:t>Утвердить:</w:t>
      </w:r>
    </w:p>
    <w:p w:rsidR="002109D1" w:rsidRPr="002109D1" w:rsidRDefault="00E851F9" w:rsidP="002109D1">
      <w:pPr>
        <w:pStyle w:val="a5"/>
        <w:widowControl w:val="0"/>
        <w:numPr>
          <w:ilvl w:val="1"/>
          <w:numId w:val="18"/>
        </w:numPr>
        <w:tabs>
          <w:tab w:val="left" w:pos="1134"/>
        </w:tabs>
        <w:spacing w:line="274" w:lineRule="exact"/>
        <w:ind w:left="0" w:firstLine="709"/>
        <w:jc w:val="both"/>
        <w:rPr>
          <w:spacing w:val="6"/>
          <w:sz w:val="24"/>
          <w:szCs w:val="24"/>
          <w:lang w:eastAsia="ru-RU"/>
        </w:rPr>
      </w:pPr>
      <w:r w:rsidRPr="00F44B62">
        <w:rPr>
          <w:color w:val="000000"/>
          <w:spacing w:val="6"/>
          <w:sz w:val="24"/>
          <w:szCs w:val="24"/>
          <w:lang w:eastAsia="ru-RU"/>
        </w:rPr>
        <w:t>Состав сил и средств патрульных, патрульно-маневренных групп сельского поселения Алябьевский (приложение 1);</w:t>
      </w:r>
    </w:p>
    <w:p w:rsidR="002109D1" w:rsidRPr="002109D1" w:rsidRDefault="00E851F9" w:rsidP="002109D1">
      <w:pPr>
        <w:pStyle w:val="a5"/>
        <w:widowControl w:val="0"/>
        <w:numPr>
          <w:ilvl w:val="1"/>
          <w:numId w:val="18"/>
        </w:numPr>
        <w:tabs>
          <w:tab w:val="left" w:pos="1134"/>
        </w:tabs>
        <w:spacing w:line="274" w:lineRule="exact"/>
        <w:ind w:left="0" w:firstLine="709"/>
        <w:jc w:val="both"/>
        <w:rPr>
          <w:spacing w:val="6"/>
          <w:sz w:val="24"/>
          <w:szCs w:val="24"/>
          <w:lang w:eastAsia="ru-RU"/>
        </w:rPr>
      </w:pPr>
      <w:r w:rsidRPr="002109D1">
        <w:rPr>
          <w:color w:val="000000"/>
          <w:spacing w:val="6"/>
          <w:sz w:val="24"/>
          <w:szCs w:val="24"/>
          <w:lang w:eastAsia="ru-RU"/>
        </w:rPr>
        <w:t>Положение о патрульных, патрульно-маневренных группах сельского поселения Алябьевский (приложение 2);</w:t>
      </w:r>
    </w:p>
    <w:p w:rsidR="002109D1" w:rsidRPr="002109D1" w:rsidRDefault="00E851F9" w:rsidP="002109D1">
      <w:pPr>
        <w:pStyle w:val="a5"/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line="274" w:lineRule="exact"/>
        <w:ind w:left="0" w:firstLine="720"/>
        <w:jc w:val="both"/>
        <w:rPr>
          <w:spacing w:val="6"/>
          <w:sz w:val="24"/>
          <w:szCs w:val="24"/>
          <w:lang w:eastAsia="ru-RU"/>
        </w:rPr>
      </w:pPr>
      <w:r w:rsidRPr="002109D1">
        <w:rPr>
          <w:color w:val="000000"/>
          <w:spacing w:val="6"/>
          <w:sz w:val="24"/>
          <w:szCs w:val="24"/>
          <w:lang w:eastAsia="ru-RU"/>
        </w:rPr>
        <w:t>Признать утратившим силу постановление Администрации сель</w:t>
      </w:r>
      <w:r w:rsidR="002109D1" w:rsidRPr="002109D1">
        <w:rPr>
          <w:color w:val="000000"/>
          <w:spacing w:val="6"/>
          <w:sz w:val="24"/>
          <w:szCs w:val="24"/>
          <w:lang w:eastAsia="ru-RU"/>
        </w:rPr>
        <w:t>ского поселения Алябьевский от 16</w:t>
      </w:r>
      <w:r w:rsidRPr="002109D1">
        <w:rPr>
          <w:color w:val="000000"/>
          <w:spacing w:val="6"/>
          <w:sz w:val="24"/>
          <w:szCs w:val="24"/>
          <w:lang w:eastAsia="ru-RU"/>
        </w:rPr>
        <w:t>.0</w:t>
      </w:r>
      <w:r w:rsidR="002109D1" w:rsidRPr="002109D1">
        <w:rPr>
          <w:color w:val="000000"/>
          <w:spacing w:val="6"/>
          <w:sz w:val="24"/>
          <w:szCs w:val="24"/>
          <w:lang w:eastAsia="ru-RU"/>
        </w:rPr>
        <w:t>4.2018 № 90</w:t>
      </w:r>
      <w:r w:rsidRPr="002109D1">
        <w:rPr>
          <w:color w:val="000000"/>
          <w:spacing w:val="6"/>
          <w:sz w:val="24"/>
          <w:szCs w:val="24"/>
          <w:lang w:eastAsia="ru-RU"/>
        </w:rPr>
        <w:t xml:space="preserve"> «О создании патрульных, патрульно-маневренных групп на территории сельского поселения Алябьевский».</w:t>
      </w:r>
    </w:p>
    <w:p w:rsidR="00E0500C" w:rsidRPr="00E0500C" w:rsidRDefault="00E851F9" w:rsidP="00E0500C">
      <w:pPr>
        <w:pStyle w:val="a5"/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line="274" w:lineRule="exact"/>
        <w:ind w:left="0" w:firstLine="720"/>
        <w:jc w:val="both"/>
        <w:rPr>
          <w:spacing w:val="6"/>
          <w:sz w:val="24"/>
          <w:szCs w:val="24"/>
          <w:lang w:eastAsia="ru-RU"/>
        </w:rPr>
      </w:pPr>
      <w:r w:rsidRPr="002109D1">
        <w:rPr>
          <w:color w:val="000000"/>
          <w:spacing w:val="6"/>
          <w:sz w:val="24"/>
          <w:szCs w:val="24"/>
          <w:lang w:eastAsia="ru-RU"/>
        </w:rPr>
        <w:t>Опубликовать настоящее постановление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E0500C" w:rsidRPr="00E0500C" w:rsidRDefault="00E851F9" w:rsidP="00E0500C">
      <w:pPr>
        <w:pStyle w:val="a5"/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line="274" w:lineRule="exact"/>
        <w:ind w:left="0" w:firstLine="720"/>
        <w:jc w:val="both"/>
        <w:rPr>
          <w:spacing w:val="6"/>
          <w:sz w:val="24"/>
          <w:szCs w:val="24"/>
          <w:lang w:eastAsia="ru-RU"/>
        </w:rPr>
      </w:pPr>
      <w:r w:rsidRPr="00E0500C">
        <w:rPr>
          <w:color w:val="000000"/>
          <w:spacing w:val="6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A73609" w:rsidRPr="00E0500C" w:rsidRDefault="00A73609" w:rsidP="00E0500C">
      <w:pPr>
        <w:pStyle w:val="a5"/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line="274" w:lineRule="exact"/>
        <w:ind w:left="0" w:firstLine="720"/>
        <w:jc w:val="both"/>
        <w:rPr>
          <w:spacing w:val="6"/>
          <w:sz w:val="24"/>
          <w:szCs w:val="24"/>
          <w:lang w:eastAsia="ru-RU"/>
        </w:rPr>
      </w:pPr>
      <w:r w:rsidRPr="00E0500C">
        <w:rPr>
          <w:sz w:val="24"/>
          <w:szCs w:val="24"/>
        </w:rPr>
        <w:t xml:space="preserve">Контроль исполнения настоящего постановления </w:t>
      </w:r>
      <w:r w:rsidR="00CA72A6" w:rsidRPr="00E0500C">
        <w:rPr>
          <w:sz w:val="24"/>
          <w:szCs w:val="24"/>
        </w:rPr>
        <w:t>оставляю за собой</w:t>
      </w:r>
      <w:r w:rsidRPr="00E0500C">
        <w:rPr>
          <w:sz w:val="24"/>
          <w:szCs w:val="24"/>
        </w:rPr>
        <w:t>.</w:t>
      </w:r>
    </w:p>
    <w:bookmarkEnd w:id="0"/>
    <w:p w:rsidR="00C335C1" w:rsidRDefault="00C335C1" w:rsidP="00D9572C">
      <w:pPr>
        <w:pStyle w:val="a5"/>
        <w:jc w:val="both"/>
        <w:rPr>
          <w:sz w:val="24"/>
          <w:szCs w:val="24"/>
        </w:rPr>
      </w:pPr>
    </w:p>
    <w:p w:rsidR="00C335C1" w:rsidRDefault="00C335C1" w:rsidP="00C335C1">
      <w:pPr>
        <w:jc w:val="both"/>
        <w:rPr>
          <w:sz w:val="24"/>
          <w:szCs w:val="24"/>
        </w:rPr>
      </w:pPr>
    </w:p>
    <w:p w:rsidR="00C335C1" w:rsidRPr="00C335C1" w:rsidRDefault="00C335C1" w:rsidP="00C335C1">
      <w:pPr>
        <w:jc w:val="both"/>
        <w:rPr>
          <w:sz w:val="24"/>
          <w:szCs w:val="24"/>
        </w:rPr>
      </w:pPr>
    </w:p>
    <w:p w:rsidR="00A73609" w:rsidRDefault="00A73609" w:rsidP="00C335C1">
      <w:pPr>
        <w:rPr>
          <w:sz w:val="24"/>
          <w:szCs w:val="24"/>
        </w:rPr>
      </w:pPr>
    </w:p>
    <w:p w:rsidR="00BF4458" w:rsidRPr="00964AC7" w:rsidRDefault="00BF4458" w:rsidP="00C335C1">
      <w:pPr>
        <w:rPr>
          <w:sz w:val="24"/>
          <w:szCs w:val="24"/>
        </w:rPr>
      </w:pPr>
      <w:r w:rsidRPr="00964AC7">
        <w:rPr>
          <w:sz w:val="24"/>
          <w:szCs w:val="24"/>
        </w:rPr>
        <w:t>Глав</w:t>
      </w:r>
      <w:r w:rsidR="00B10F9A">
        <w:rPr>
          <w:sz w:val="24"/>
          <w:szCs w:val="24"/>
        </w:rPr>
        <w:t>а</w:t>
      </w:r>
      <w:r w:rsidRPr="00964AC7">
        <w:rPr>
          <w:sz w:val="24"/>
          <w:szCs w:val="24"/>
        </w:rPr>
        <w:t xml:space="preserve"> сельского</w:t>
      </w:r>
    </w:p>
    <w:p w:rsidR="00887DE5" w:rsidRDefault="00495A77" w:rsidP="00351FC8">
      <w:pPr>
        <w:tabs>
          <w:tab w:val="left" w:pos="8931"/>
        </w:tabs>
        <w:rPr>
          <w:sz w:val="24"/>
          <w:szCs w:val="24"/>
        </w:rPr>
      </w:pPr>
      <w:r w:rsidRPr="00964AC7">
        <w:rPr>
          <w:sz w:val="24"/>
          <w:szCs w:val="24"/>
        </w:rPr>
        <w:t xml:space="preserve">поселения Алябьевский                                                                       </w:t>
      </w:r>
      <w:r w:rsidR="008D2EE1">
        <w:rPr>
          <w:sz w:val="24"/>
          <w:szCs w:val="24"/>
        </w:rPr>
        <w:t xml:space="preserve">                   </w:t>
      </w:r>
      <w:proofErr w:type="spellStart"/>
      <w:r w:rsidR="00B10F9A">
        <w:rPr>
          <w:sz w:val="24"/>
          <w:szCs w:val="24"/>
        </w:rPr>
        <w:t>Ю.А.Кочурова</w:t>
      </w:r>
      <w:proofErr w:type="spellEnd"/>
    </w:p>
    <w:p w:rsidR="00887DE5" w:rsidRDefault="00887DE5" w:rsidP="00351FC8">
      <w:pPr>
        <w:tabs>
          <w:tab w:val="left" w:pos="8931"/>
        </w:tabs>
        <w:rPr>
          <w:sz w:val="24"/>
          <w:szCs w:val="24"/>
        </w:rPr>
      </w:pPr>
    </w:p>
    <w:p w:rsidR="00887DE5" w:rsidRDefault="00887DE5" w:rsidP="00351FC8">
      <w:pPr>
        <w:tabs>
          <w:tab w:val="left" w:pos="8931"/>
        </w:tabs>
        <w:rPr>
          <w:sz w:val="24"/>
          <w:szCs w:val="24"/>
        </w:rPr>
      </w:pPr>
    </w:p>
    <w:p w:rsidR="00887DE5" w:rsidRDefault="00887DE5" w:rsidP="00351FC8">
      <w:pPr>
        <w:tabs>
          <w:tab w:val="left" w:pos="8931"/>
        </w:tabs>
        <w:rPr>
          <w:sz w:val="24"/>
          <w:szCs w:val="24"/>
        </w:rPr>
      </w:pPr>
    </w:p>
    <w:p w:rsidR="00887DE5" w:rsidRDefault="00887DE5" w:rsidP="00351FC8">
      <w:pPr>
        <w:tabs>
          <w:tab w:val="left" w:pos="8931"/>
        </w:tabs>
        <w:rPr>
          <w:sz w:val="24"/>
          <w:szCs w:val="24"/>
        </w:rPr>
      </w:pPr>
    </w:p>
    <w:p w:rsidR="00887DE5" w:rsidRDefault="00887DE5" w:rsidP="00351FC8">
      <w:pPr>
        <w:tabs>
          <w:tab w:val="left" w:pos="8931"/>
        </w:tabs>
        <w:rPr>
          <w:sz w:val="24"/>
          <w:szCs w:val="24"/>
        </w:rPr>
      </w:pPr>
    </w:p>
    <w:p w:rsidR="00E0500C" w:rsidRDefault="00E0500C" w:rsidP="00351FC8">
      <w:pPr>
        <w:tabs>
          <w:tab w:val="left" w:pos="8931"/>
        </w:tabs>
        <w:rPr>
          <w:sz w:val="24"/>
          <w:szCs w:val="24"/>
        </w:rPr>
      </w:pPr>
    </w:p>
    <w:p w:rsidR="00E0500C" w:rsidRDefault="00E0500C" w:rsidP="00351FC8">
      <w:pPr>
        <w:tabs>
          <w:tab w:val="left" w:pos="8931"/>
        </w:tabs>
        <w:rPr>
          <w:sz w:val="24"/>
          <w:szCs w:val="24"/>
        </w:rPr>
      </w:pPr>
    </w:p>
    <w:p w:rsidR="00E0500C" w:rsidRDefault="00E0500C" w:rsidP="00351FC8">
      <w:pPr>
        <w:tabs>
          <w:tab w:val="left" w:pos="8931"/>
        </w:tabs>
        <w:rPr>
          <w:sz w:val="24"/>
          <w:szCs w:val="24"/>
        </w:rPr>
      </w:pPr>
    </w:p>
    <w:p w:rsidR="00864F7F" w:rsidRDefault="00864F7F" w:rsidP="00351FC8">
      <w:pPr>
        <w:tabs>
          <w:tab w:val="left" w:pos="8931"/>
        </w:tabs>
        <w:rPr>
          <w:sz w:val="24"/>
          <w:szCs w:val="24"/>
        </w:rPr>
        <w:sectPr w:rsidR="00864F7F" w:rsidSect="002657B4">
          <w:pgSz w:w="11906" w:h="16838"/>
          <w:pgMar w:top="709" w:right="707" w:bottom="284" w:left="1701" w:header="708" w:footer="708" w:gutter="0"/>
          <w:cols w:space="708"/>
          <w:docGrid w:linePitch="360"/>
        </w:sectPr>
      </w:pPr>
    </w:p>
    <w:p w:rsidR="00864F7F" w:rsidRDefault="00864F7F" w:rsidP="002657B4">
      <w:pPr>
        <w:tabs>
          <w:tab w:val="left" w:pos="8931"/>
        </w:tabs>
        <w:jc w:val="right"/>
      </w:pPr>
      <w:r w:rsidRPr="00864F7F">
        <w:lastRenderedPageBreak/>
        <w:t>Приложение 1</w:t>
      </w:r>
      <w:r w:rsidR="002657B4">
        <w:t xml:space="preserve"> </w:t>
      </w:r>
      <w:r>
        <w:t xml:space="preserve">к постановлению </w:t>
      </w:r>
    </w:p>
    <w:p w:rsidR="00864F7F" w:rsidRDefault="00864F7F" w:rsidP="00864F7F">
      <w:pPr>
        <w:tabs>
          <w:tab w:val="left" w:pos="8931"/>
        </w:tabs>
        <w:jc w:val="right"/>
      </w:pPr>
      <w:r>
        <w:t>Администрации сельского поселения Алябьевский</w:t>
      </w:r>
    </w:p>
    <w:p w:rsidR="00864F7F" w:rsidRDefault="00864F7F" w:rsidP="00864F7F">
      <w:pPr>
        <w:tabs>
          <w:tab w:val="left" w:pos="8931"/>
        </w:tabs>
        <w:jc w:val="right"/>
      </w:pPr>
      <w:r>
        <w:t>от 10.04.2019 г. № 62</w:t>
      </w:r>
    </w:p>
    <w:p w:rsidR="006A1DF9" w:rsidRDefault="006A1DF9" w:rsidP="00864F7F">
      <w:pPr>
        <w:tabs>
          <w:tab w:val="left" w:pos="8931"/>
        </w:tabs>
        <w:jc w:val="center"/>
        <w:rPr>
          <w:sz w:val="24"/>
          <w:szCs w:val="24"/>
        </w:rPr>
      </w:pPr>
    </w:p>
    <w:p w:rsidR="00864F7F" w:rsidRPr="006A1DF9" w:rsidRDefault="00864F7F" w:rsidP="00864F7F">
      <w:pPr>
        <w:tabs>
          <w:tab w:val="left" w:pos="8931"/>
        </w:tabs>
        <w:jc w:val="center"/>
        <w:rPr>
          <w:b/>
          <w:sz w:val="24"/>
          <w:szCs w:val="24"/>
        </w:rPr>
      </w:pPr>
      <w:r w:rsidRPr="006A1DF9">
        <w:rPr>
          <w:b/>
          <w:sz w:val="24"/>
          <w:szCs w:val="24"/>
        </w:rPr>
        <w:t>Состав</w:t>
      </w:r>
    </w:p>
    <w:p w:rsidR="00864F7F" w:rsidRDefault="00864F7F" w:rsidP="00864F7F">
      <w:pPr>
        <w:tabs>
          <w:tab w:val="left" w:pos="8931"/>
        </w:tabs>
        <w:jc w:val="center"/>
        <w:rPr>
          <w:b/>
          <w:sz w:val="24"/>
          <w:szCs w:val="24"/>
        </w:rPr>
      </w:pPr>
      <w:r w:rsidRPr="006A1DF9">
        <w:rPr>
          <w:b/>
          <w:sz w:val="24"/>
          <w:szCs w:val="24"/>
        </w:rPr>
        <w:t>сил и средств</w:t>
      </w:r>
      <w:r w:rsidR="006A1DF9" w:rsidRPr="006A1DF9">
        <w:rPr>
          <w:b/>
          <w:sz w:val="24"/>
          <w:szCs w:val="24"/>
        </w:rPr>
        <w:t xml:space="preserve"> патрульной, патрульно-маневренной групп на территории сельского поселения Алябьевский</w:t>
      </w:r>
    </w:p>
    <w:p w:rsidR="002F7462" w:rsidRDefault="002F7462" w:rsidP="00864F7F">
      <w:pPr>
        <w:tabs>
          <w:tab w:val="left" w:pos="8931"/>
        </w:tabs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7"/>
        <w:gridCol w:w="1567"/>
        <w:gridCol w:w="2158"/>
        <w:gridCol w:w="1444"/>
        <w:gridCol w:w="1596"/>
        <w:gridCol w:w="1413"/>
        <w:gridCol w:w="1605"/>
        <w:gridCol w:w="1423"/>
        <w:gridCol w:w="1277"/>
        <w:gridCol w:w="1944"/>
      </w:tblGrid>
      <w:tr w:rsidR="007B6067" w:rsidRPr="002F7462" w:rsidTr="003A3E64">
        <w:tc>
          <w:tcPr>
            <w:tcW w:w="1917" w:type="dxa"/>
            <w:vMerge w:val="restart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Муниципальный</w:t>
            </w:r>
          </w:p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район</w:t>
            </w:r>
          </w:p>
        </w:tc>
        <w:tc>
          <w:tcPr>
            <w:tcW w:w="1567" w:type="dxa"/>
            <w:vMerge w:val="restart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Населенный пункт</w:t>
            </w:r>
          </w:p>
        </w:tc>
        <w:tc>
          <w:tcPr>
            <w:tcW w:w="2158" w:type="dxa"/>
            <w:vMerge w:val="restart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Наименование межведомственной маневренной группы</w:t>
            </w:r>
          </w:p>
        </w:tc>
        <w:tc>
          <w:tcPr>
            <w:tcW w:w="1444" w:type="dxa"/>
            <w:vMerge w:val="restart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Вид группы</w:t>
            </w:r>
          </w:p>
        </w:tc>
        <w:tc>
          <w:tcPr>
            <w:tcW w:w="1596" w:type="dxa"/>
            <w:vMerge w:val="restart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Старший группы</w:t>
            </w:r>
          </w:p>
        </w:tc>
        <w:tc>
          <w:tcPr>
            <w:tcW w:w="5718" w:type="dxa"/>
            <w:gridSpan w:val="4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Состав группы</w:t>
            </w:r>
          </w:p>
        </w:tc>
        <w:tc>
          <w:tcPr>
            <w:tcW w:w="1944" w:type="dxa"/>
            <w:vMerge w:val="restart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Зона ответственности, маршрут патрулирования</w:t>
            </w:r>
          </w:p>
        </w:tc>
      </w:tr>
      <w:tr w:rsidR="003E5909" w:rsidRPr="002F7462" w:rsidTr="003A3E64">
        <w:tc>
          <w:tcPr>
            <w:tcW w:w="1917" w:type="dxa"/>
            <w:vMerge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567" w:type="dxa"/>
            <w:vMerge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2158" w:type="dxa"/>
            <w:vMerge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444" w:type="dxa"/>
            <w:vMerge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596" w:type="dxa"/>
            <w:vMerge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413" w:type="dxa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человек</w:t>
            </w:r>
          </w:p>
        </w:tc>
        <w:tc>
          <w:tcPr>
            <w:tcW w:w="1605" w:type="dxa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из них</w:t>
            </w:r>
          </w:p>
        </w:tc>
        <w:tc>
          <w:tcPr>
            <w:tcW w:w="1423" w:type="dxa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техники</w:t>
            </w:r>
          </w:p>
        </w:tc>
        <w:tc>
          <w:tcPr>
            <w:tcW w:w="1277" w:type="dxa"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  <w:r w:rsidRPr="002F7462">
              <w:t>из них</w:t>
            </w:r>
          </w:p>
        </w:tc>
        <w:tc>
          <w:tcPr>
            <w:tcW w:w="1944" w:type="dxa"/>
            <w:vMerge/>
          </w:tcPr>
          <w:p w:rsidR="007B6067" w:rsidRPr="002F7462" w:rsidRDefault="007B6067" w:rsidP="00864F7F">
            <w:pPr>
              <w:tabs>
                <w:tab w:val="left" w:pos="8931"/>
              </w:tabs>
              <w:jc w:val="center"/>
            </w:pPr>
          </w:p>
        </w:tc>
      </w:tr>
      <w:tr w:rsidR="000D14D1" w:rsidRPr="002F7462" w:rsidTr="003A3E64">
        <w:tc>
          <w:tcPr>
            <w:tcW w:w="1917" w:type="dxa"/>
          </w:tcPr>
          <w:p w:rsidR="00274BD5" w:rsidRPr="002F7462" w:rsidRDefault="002F7462" w:rsidP="00864F7F">
            <w:pPr>
              <w:tabs>
                <w:tab w:val="left" w:pos="8931"/>
              </w:tabs>
              <w:jc w:val="center"/>
            </w:pPr>
            <w:r>
              <w:t>Советский район</w:t>
            </w:r>
          </w:p>
        </w:tc>
        <w:tc>
          <w:tcPr>
            <w:tcW w:w="1567" w:type="dxa"/>
          </w:tcPr>
          <w:p w:rsidR="00274BD5" w:rsidRPr="002F7462" w:rsidRDefault="002F7462" w:rsidP="00864F7F">
            <w:pPr>
              <w:tabs>
                <w:tab w:val="left" w:pos="8931"/>
              </w:tabs>
              <w:jc w:val="center"/>
            </w:pPr>
            <w:r>
              <w:t>п. Алябьевский</w:t>
            </w:r>
          </w:p>
        </w:tc>
        <w:tc>
          <w:tcPr>
            <w:tcW w:w="2158" w:type="dxa"/>
          </w:tcPr>
          <w:p w:rsidR="00274BD5" w:rsidRPr="002F7462" w:rsidRDefault="002F7462" w:rsidP="00864F7F">
            <w:pPr>
              <w:tabs>
                <w:tab w:val="left" w:pos="8931"/>
              </w:tabs>
              <w:jc w:val="center"/>
            </w:pPr>
            <w:r>
              <w:t>Группа № 5</w:t>
            </w:r>
          </w:p>
        </w:tc>
        <w:tc>
          <w:tcPr>
            <w:tcW w:w="1444" w:type="dxa"/>
          </w:tcPr>
          <w:p w:rsidR="00274BD5" w:rsidRPr="002F7462" w:rsidRDefault="002F7462" w:rsidP="00864F7F">
            <w:pPr>
              <w:tabs>
                <w:tab w:val="left" w:pos="8931"/>
              </w:tabs>
              <w:jc w:val="center"/>
            </w:pPr>
            <w:r>
              <w:t>Патрульно-маневренная</w:t>
            </w:r>
          </w:p>
        </w:tc>
        <w:tc>
          <w:tcPr>
            <w:tcW w:w="1596" w:type="dxa"/>
          </w:tcPr>
          <w:p w:rsidR="00274BD5" w:rsidRDefault="000D14D1" w:rsidP="00864F7F">
            <w:pPr>
              <w:tabs>
                <w:tab w:val="left" w:pos="8931"/>
              </w:tabs>
              <w:jc w:val="center"/>
            </w:pPr>
            <w:r>
              <w:t>Глава сельского поселения Алябьевский Кочурова Юлия Анатольевна</w:t>
            </w:r>
          </w:p>
          <w:p w:rsidR="000D14D1" w:rsidRPr="002F7462" w:rsidRDefault="000D14D1" w:rsidP="00864F7F">
            <w:pPr>
              <w:tabs>
                <w:tab w:val="left" w:pos="8931"/>
              </w:tabs>
              <w:jc w:val="center"/>
            </w:pPr>
            <w:r>
              <w:t>тел. 8902-825-8060</w:t>
            </w:r>
          </w:p>
        </w:tc>
        <w:tc>
          <w:tcPr>
            <w:tcW w:w="1413" w:type="dxa"/>
          </w:tcPr>
          <w:p w:rsidR="00274BD5" w:rsidRPr="002F7462" w:rsidRDefault="000D14D1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274BD5" w:rsidRPr="002F7462" w:rsidRDefault="000D14D1" w:rsidP="00864F7F">
            <w:pPr>
              <w:tabs>
                <w:tab w:val="left" w:pos="8931"/>
              </w:tabs>
              <w:jc w:val="center"/>
            </w:pPr>
            <w:r>
              <w:t>Муниципальное образование (далее МО) - 1</w:t>
            </w:r>
          </w:p>
        </w:tc>
        <w:tc>
          <w:tcPr>
            <w:tcW w:w="1423" w:type="dxa"/>
          </w:tcPr>
          <w:p w:rsidR="00274BD5" w:rsidRPr="002F7462" w:rsidRDefault="000D14D1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274BD5" w:rsidRPr="002F7462" w:rsidRDefault="000D14D1" w:rsidP="00864F7F">
            <w:pPr>
              <w:tabs>
                <w:tab w:val="left" w:pos="8931"/>
              </w:tabs>
              <w:jc w:val="center"/>
            </w:pPr>
            <w:r>
              <w:t>МО - 1</w:t>
            </w:r>
          </w:p>
        </w:tc>
        <w:tc>
          <w:tcPr>
            <w:tcW w:w="1944" w:type="dxa"/>
          </w:tcPr>
          <w:p w:rsidR="00274BD5" w:rsidRPr="002F7462" w:rsidRDefault="00F701DF" w:rsidP="00F701DF">
            <w:pPr>
              <w:tabs>
                <w:tab w:val="left" w:pos="8931"/>
              </w:tabs>
              <w:jc w:val="center"/>
            </w:pPr>
            <w:r>
              <w:t>Пионерский куст</w:t>
            </w:r>
          </w:p>
        </w:tc>
      </w:tr>
      <w:tr w:rsidR="00F701DF" w:rsidRPr="002F7462" w:rsidTr="003A3E64">
        <w:tc>
          <w:tcPr>
            <w:tcW w:w="5642" w:type="dxa"/>
            <w:gridSpan w:val="3"/>
          </w:tcPr>
          <w:p w:rsidR="00F701DF" w:rsidRPr="002F7462" w:rsidRDefault="00F701DF" w:rsidP="00864F7F">
            <w:pPr>
              <w:tabs>
                <w:tab w:val="left" w:pos="8931"/>
              </w:tabs>
              <w:jc w:val="center"/>
            </w:pPr>
            <w:r>
              <w:t>Итого:</w:t>
            </w:r>
          </w:p>
        </w:tc>
        <w:tc>
          <w:tcPr>
            <w:tcW w:w="1444" w:type="dxa"/>
          </w:tcPr>
          <w:p w:rsidR="00F701DF" w:rsidRPr="002F7462" w:rsidRDefault="00F701DF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F701DF" w:rsidRPr="002F7462" w:rsidRDefault="00F701DF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413" w:type="dxa"/>
          </w:tcPr>
          <w:p w:rsidR="00F701DF" w:rsidRPr="002F7462" w:rsidRDefault="00F701DF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F701DF" w:rsidRPr="002F7462" w:rsidRDefault="00F701DF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423" w:type="dxa"/>
          </w:tcPr>
          <w:p w:rsidR="00F701DF" w:rsidRPr="002F7462" w:rsidRDefault="00F701DF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F701DF" w:rsidRPr="002F7462" w:rsidRDefault="00F701DF" w:rsidP="00864F7F">
            <w:pPr>
              <w:tabs>
                <w:tab w:val="left" w:pos="8931"/>
              </w:tabs>
              <w:jc w:val="center"/>
            </w:pPr>
            <w:r>
              <w:t>МО - 1</w:t>
            </w:r>
          </w:p>
        </w:tc>
        <w:tc>
          <w:tcPr>
            <w:tcW w:w="1944" w:type="dxa"/>
          </w:tcPr>
          <w:p w:rsidR="00F701DF" w:rsidRPr="002F7462" w:rsidRDefault="00F701DF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</w:tr>
      <w:tr w:rsidR="003A3E64" w:rsidRPr="002F7462" w:rsidTr="003A3E64">
        <w:tc>
          <w:tcPr>
            <w:tcW w:w="1917" w:type="dxa"/>
            <w:vMerge w:val="restart"/>
          </w:tcPr>
          <w:p w:rsidR="003A3E64" w:rsidRPr="002F7462" w:rsidRDefault="003A3E64" w:rsidP="00BC4BBB">
            <w:pPr>
              <w:tabs>
                <w:tab w:val="left" w:pos="8931"/>
              </w:tabs>
              <w:jc w:val="center"/>
            </w:pPr>
            <w:r>
              <w:t>Советский район</w:t>
            </w:r>
          </w:p>
        </w:tc>
        <w:tc>
          <w:tcPr>
            <w:tcW w:w="1567" w:type="dxa"/>
            <w:vMerge w:val="restart"/>
          </w:tcPr>
          <w:p w:rsidR="003A3E64" w:rsidRPr="002F7462" w:rsidRDefault="003A3E64" w:rsidP="00BC4BBB">
            <w:pPr>
              <w:tabs>
                <w:tab w:val="left" w:pos="8931"/>
              </w:tabs>
              <w:jc w:val="center"/>
            </w:pPr>
            <w:r>
              <w:t>п. Алябьевский</w:t>
            </w:r>
          </w:p>
        </w:tc>
        <w:tc>
          <w:tcPr>
            <w:tcW w:w="2158" w:type="dxa"/>
            <w:vMerge w:val="restart"/>
          </w:tcPr>
          <w:p w:rsidR="003A3E64" w:rsidRPr="002F7462" w:rsidRDefault="003A3E64" w:rsidP="00F701DF">
            <w:pPr>
              <w:tabs>
                <w:tab w:val="left" w:pos="8931"/>
              </w:tabs>
              <w:jc w:val="center"/>
            </w:pPr>
            <w:r>
              <w:t>Алябьевская группа № 4</w:t>
            </w:r>
          </w:p>
        </w:tc>
        <w:tc>
          <w:tcPr>
            <w:tcW w:w="1444" w:type="dxa"/>
            <w:vMerge w:val="restart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  <w:r>
              <w:t xml:space="preserve">Патрульная </w:t>
            </w:r>
          </w:p>
        </w:tc>
        <w:tc>
          <w:tcPr>
            <w:tcW w:w="1596" w:type="dxa"/>
          </w:tcPr>
          <w:p w:rsidR="003A3E64" w:rsidRDefault="003A3E64" w:rsidP="00864F7F">
            <w:pPr>
              <w:tabs>
                <w:tab w:val="left" w:pos="8931"/>
              </w:tabs>
              <w:jc w:val="center"/>
            </w:pPr>
            <w:r>
              <w:t xml:space="preserve">Ведущий специалист Администрации сельского поселения Алябьевский (специалист ГО и ЧС) Онькова Наталья Львовна </w:t>
            </w:r>
          </w:p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  <w:r>
              <w:t>тел. 8902-491-9047</w:t>
            </w:r>
          </w:p>
        </w:tc>
        <w:tc>
          <w:tcPr>
            <w:tcW w:w="1413" w:type="dxa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  <w:r>
              <w:t>Муниципальное образование (далее МО) - 1</w:t>
            </w:r>
          </w:p>
        </w:tc>
        <w:tc>
          <w:tcPr>
            <w:tcW w:w="1423" w:type="dxa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  <w:r>
              <w:t>МО - 1</w:t>
            </w:r>
          </w:p>
        </w:tc>
        <w:tc>
          <w:tcPr>
            <w:tcW w:w="1944" w:type="dxa"/>
            <w:vMerge w:val="restart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  <w:r>
              <w:t>Территория сельского поселения Алябьевский</w:t>
            </w:r>
          </w:p>
        </w:tc>
      </w:tr>
      <w:tr w:rsidR="003A3E64" w:rsidRPr="002F7462" w:rsidTr="003A3E64">
        <w:tc>
          <w:tcPr>
            <w:tcW w:w="1917" w:type="dxa"/>
            <w:vMerge/>
          </w:tcPr>
          <w:p w:rsidR="003A3E64" w:rsidRDefault="003A3E64" w:rsidP="00BC4BBB">
            <w:pPr>
              <w:tabs>
                <w:tab w:val="left" w:pos="8931"/>
              </w:tabs>
              <w:jc w:val="center"/>
            </w:pPr>
          </w:p>
        </w:tc>
        <w:tc>
          <w:tcPr>
            <w:tcW w:w="1567" w:type="dxa"/>
            <w:vMerge/>
          </w:tcPr>
          <w:p w:rsidR="003A3E64" w:rsidRDefault="003A3E64" w:rsidP="00BC4BBB">
            <w:pPr>
              <w:tabs>
                <w:tab w:val="left" w:pos="8931"/>
              </w:tabs>
              <w:jc w:val="center"/>
            </w:pPr>
          </w:p>
        </w:tc>
        <w:tc>
          <w:tcPr>
            <w:tcW w:w="2158" w:type="dxa"/>
            <w:vMerge/>
          </w:tcPr>
          <w:p w:rsidR="003A3E64" w:rsidRDefault="003A3E64" w:rsidP="00F701DF">
            <w:pPr>
              <w:tabs>
                <w:tab w:val="left" w:pos="8931"/>
              </w:tabs>
              <w:jc w:val="center"/>
            </w:pPr>
          </w:p>
        </w:tc>
        <w:tc>
          <w:tcPr>
            <w:tcW w:w="1444" w:type="dxa"/>
            <w:vMerge/>
          </w:tcPr>
          <w:p w:rsidR="003A3E64" w:rsidRDefault="003A3E64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596" w:type="dxa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  <w:r>
              <w:t>Добровольная пожарная дружина сельского поселения Алябьевский</w:t>
            </w:r>
          </w:p>
        </w:tc>
        <w:tc>
          <w:tcPr>
            <w:tcW w:w="1413" w:type="dxa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  <w:r>
              <w:t>2</w:t>
            </w:r>
          </w:p>
        </w:tc>
        <w:tc>
          <w:tcPr>
            <w:tcW w:w="1605" w:type="dxa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  <w:r>
              <w:t>ДПД - 2</w:t>
            </w:r>
          </w:p>
        </w:tc>
        <w:tc>
          <w:tcPr>
            <w:tcW w:w="1423" w:type="dxa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277" w:type="dxa"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944" w:type="dxa"/>
            <w:vMerge/>
          </w:tcPr>
          <w:p w:rsidR="003A3E64" w:rsidRPr="002F7462" w:rsidRDefault="003A3E64" w:rsidP="00864F7F">
            <w:pPr>
              <w:tabs>
                <w:tab w:val="left" w:pos="8931"/>
              </w:tabs>
              <w:jc w:val="center"/>
            </w:pPr>
          </w:p>
        </w:tc>
      </w:tr>
      <w:tr w:rsidR="003E5909" w:rsidRPr="002F7462" w:rsidTr="005A52B2">
        <w:tc>
          <w:tcPr>
            <w:tcW w:w="5642" w:type="dxa"/>
            <w:gridSpan w:val="3"/>
          </w:tcPr>
          <w:p w:rsidR="003E5909" w:rsidRDefault="003E5909" w:rsidP="00F701DF">
            <w:pPr>
              <w:tabs>
                <w:tab w:val="left" w:pos="8931"/>
              </w:tabs>
              <w:jc w:val="center"/>
            </w:pPr>
            <w:r>
              <w:t>Итого:</w:t>
            </w:r>
          </w:p>
        </w:tc>
        <w:tc>
          <w:tcPr>
            <w:tcW w:w="1444" w:type="dxa"/>
          </w:tcPr>
          <w:p w:rsidR="003E5909" w:rsidRDefault="003E5909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E5909" w:rsidRPr="002F7462" w:rsidRDefault="003E5909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413" w:type="dxa"/>
          </w:tcPr>
          <w:p w:rsidR="003E5909" w:rsidRPr="002F7462" w:rsidRDefault="003E5909" w:rsidP="00864F7F">
            <w:pPr>
              <w:tabs>
                <w:tab w:val="left" w:pos="8931"/>
              </w:tabs>
              <w:jc w:val="center"/>
            </w:pPr>
            <w:r>
              <w:t>3</w:t>
            </w:r>
          </w:p>
        </w:tc>
        <w:tc>
          <w:tcPr>
            <w:tcW w:w="1605" w:type="dxa"/>
          </w:tcPr>
          <w:p w:rsidR="003E5909" w:rsidRPr="002F7462" w:rsidRDefault="003E5909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423" w:type="dxa"/>
          </w:tcPr>
          <w:p w:rsidR="003E5909" w:rsidRPr="002F7462" w:rsidRDefault="003E5909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3E5909" w:rsidRPr="002F7462" w:rsidRDefault="003E5909" w:rsidP="00864F7F">
            <w:pPr>
              <w:tabs>
                <w:tab w:val="left" w:pos="8931"/>
              </w:tabs>
              <w:jc w:val="center"/>
            </w:pPr>
          </w:p>
        </w:tc>
        <w:tc>
          <w:tcPr>
            <w:tcW w:w="1944" w:type="dxa"/>
          </w:tcPr>
          <w:p w:rsidR="003E5909" w:rsidRPr="002F7462" w:rsidRDefault="003E5909" w:rsidP="00864F7F">
            <w:pPr>
              <w:tabs>
                <w:tab w:val="left" w:pos="8931"/>
              </w:tabs>
              <w:jc w:val="center"/>
            </w:pPr>
            <w:r>
              <w:t>1</w:t>
            </w:r>
          </w:p>
        </w:tc>
      </w:tr>
    </w:tbl>
    <w:p w:rsidR="003E5909" w:rsidRDefault="003E5909" w:rsidP="00864F7F">
      <w:pPr>
        <w:tabs>
          <w:tab w:val="left" w:pos="8931"/>
        </w:tabs>
        <w:jc w:val="center"/>
        <w:rPr>
          <w:sz w:val="24"/>
          <w:szCs w:val="24"/>
        </w:rPr>
        <w:sectPr w:rsidR="003E5909" w:rsidSect="003E5909">
          <w:pgSz w:w="16838" w:h="11906" w:orient="landscape"/>
          <w:pgMar w:top="707" w:right="284" w:bottom="1701" w:left="426" w:header="708" w:footer="708" w:gutter="0"/>
          <w:cols w:space="708"/>
          <w:docGrid w:linePitch="360"/>
        </w:sectPr>
      </w:pPr>
    </w:p>
    <w:p w:rsidR="00FD7F50" w:rsidRPr="002657B4" w:rsidRDefault="00FD7F50" w:rsidP="002657B4">
      <w:pPr>
        <w:tabs>
          <w:tab w:val="left" w:pos="8931"/>
        </w:tabs>
        <w:jc w:val="right"/>
        <w:rPr>
          <w:lang w:val="en-US"/>
        </w:rPr>
      </w:pPr>
      <w:r w:rsidRPr="00FD7F50">
        <w:lastRenderedPageBreak/>
        <w:t xml:space="preserve">Приложение </w:t>
      </w:r>
      <w:r w:rsidR="004063B1">
        <w:rPr>
          <w:lang w:val="en-US"/>
        </w:rPr>
        <w:t>2</w:t>
      </w:r>
      <w:r w:rsidR="002657B4">
        <w:t xml:space="preserve"> </w:t>
      </w:r>
      <w:bookmarkStart w:id="1" w:name="_GoBack"/>
      <w:bookmarkEnd w:id="1"/>
      <w:r w:rsidRPr="00FD7F50">
        <w:t xml:space="preserve">к постановлению </w:t>
      </w:r>
    </w:p>
    <w:p w:rsidR="00FD7F50" w:rsidRPr="00FD7F50" w:rsidRDefault="00FD7F50" w:rsidP="00FD7F50">
      <w:pPr>
        <w:tabs>
          <w:tab w:val="left" w:pos="8931"/>
        </w:tabs>
        <w:jc w:val="right"/>
      </w:pPr>
      <w:r w:rsidRPr="00FD7F50">
        <w:t>Администрации сельского поселения Алябьевский</w:t>
      </w:r>
    </w:p>
    <w:p w:rsidR="00FD7F50" w:rsidRPr="00FD7F50" w:rsidRDefault="00FD7F50" w:rsidP="00FD7F50">
      <w:pPr>
        <w:tabs>
          <w:tab w:val="left" w:pos="8931"/>
        </w:tabs>
        <w:jc w:val="right"/>
      </w:pPr>
      <w:r w:rsidRPr="00FD7F50">
        <w:t>от 10.04.2019 г. № 62</w:t>
      </w:r>
    </w:p>
    <w:p w:rsidR="00E118FF" w:rsidRPr="002F14C5" w:rsidRDefault="00E118FF" w:rsidP="002F14C5">
      <w:pPr>
        <w:tabs>
          <w:tab w:val="left" w:pos="8931"/>
        </w:tabs>
        <w:spacing w:line="276" w:lineRule="auto"/>
        <w:jc w:val="right"/>
        <w:rPr>
          <w:sz w:val="24"/>
          <w:szCs w:val="24"/>
        </w:rPr>
      </w:pPr>
    </w:p>
    <w:p w:rsidR="004063B1" w:rsidRDefault="004063B1" w:rsidP="009A1A89">
      <w:pPr>
        <w:widowControl w:val="0"/>
        <w:spacing w:line="276" w:lineRule="auto"/>
        <w:jc w:val="center"/>
        <w:outlineLvl w:val="0"/>
        <w:rPr>
          <w:b/>
          <w:bCs/>
          <w:color w:val="000000"/>
          <w:spacing w:val="7"/>
          <w:sz w:val="24"/>
          <w:szCs w:val="24"/>
          <w:lang w:val="en-US" w:eastAsia="ru-RU"/>
        </w:rPr>
      </w:pPr>
      <w:bookmarkStart w:id="2" w:name="bookmark0"/>
    </w:p>
    <w:p w:rsidR="002F14C5" w:rsidRPr="002F14C5" w:rsidRDefault="002F14C5" w:rsidP="009A1A89">
      <w:pPr>
        <w:widowControl w:val="0"/>
        <w:spacing w:line="276" w:lineRule="auto"/>
        <w:jc w:val="center"/>
        <w:outlineLvl w:val="0"/>
        <w:rPr>
          <w:b/>
          <w:bCs/>
          <w:color w:val="000000"/>
          <w:spacing w:val="7"/>
          <w:sz w:val="24"/>
          <w:szCs w:val="24"/>
          <w:lang w:eastAsia="ru-RU"/>
        </w:rPr>
      </w:pPr>
      <w:r w:rsidRPr="002F14C5">
        <w:rPr>
          <w:b/>
          <w:bCs/>
          <w:color w:val="000000"/>
          <w:spacing w:val="7"/>
          <w:sz w:val="24"/>
          <w:szCs w:val="24"/>
          <w:lang w:eastAsia="ru-RU"/>
        </w:rPr>
        <w:t xml:space="preserve">ПОЛОЖЕНИЕ </w:t>
      </w:r>
    </w:p>
    <w:p w:rsidR="004063B1" w:rsidRDefault="002F14C5" w:rsidP="004063B1">
      <w:pPr>
        <w:widowControl w:val="0"/>
        <w:spacing w:line="276" w:lineRule="auto"/>
        <w:jc w:val="center"/>
        <w:outlineLvl w:val="0"/>
        <w:rPr>
          <w:b/>
          <w:bCs/>
          <w:color w:val="000000"/>
          <w:spacing w:val="7"/>
          <w:sz w:val="24"/>
          <w:szCs w:val="24"/>
          <w:lang w:val="en-US" w:eastAsia="ru-RU"/>
        </w:rPr>
      </w:pPr>
      <w:r w:rsidRPr="002F14C5">
        <w:rPr>
          <w:b/>
          <w:bCs/>
          <w:color w:val="000000"/>
          <w:spacing w:val="7"/>
          <w:sz w:val="24"/>
          <w:szCs w:val="24"/>
          <w:lang w:eastAsia="ru-RU"/>
        </w:rPr>
        <w:t>о патрульных, патрульно-маневрен</w:t>
      </w:r>
      <w:r w:rsidR="004063B1">
        <w:rPr>
          <w:b/>
          <w:bCs/>
          <w:color w:val="000000"/>
          <w:spacing w:val="7"/>
          <w:sz w:val="24"/>
          <w:szCs w:val="24"/>
          <w:lang w:eastAsia="ru-RU"/>
        </w:rPr>
        <w:t xml:space="preserve">ных группах </w:t>
      </w:r>
    </w:p>
    <w:p w:rsidR="004063B1" w:rsidRPr="004063B1" w:rsidRDefault="004063B1" w:rsidP="004063B1">
      <w:pPr>
        <w:widowControl w:val="0"/>
        <w:spacing w:line="276" w:lineRule="auto"/>
        <w:jc w:val="center"/>
        <w:outlineLvl w:val="0"/>
        <w:rPr>
          <w:b/>
          <w:bCs/>
          <w:color w:val="000000"/>
          <w:spacing w:val="7"/>
          <w:sz w:val="24"/>
          <w:szCs w:val="24"/>
          <w:lang w:eastAsia="ru-RU"/>
        </w:rPr>
      </w:pPr>
      <w:r>
        <w:rPr>
          <w:b/>
          <w:bCs/>
          <w:color w:val="000000"/>
          <w:spacing w:val="7"/>
          <w:sz w:val="24"/>
          <w:szCs w:val="24"/>
          <w:lang w:eastAsia="ru-RU"/>
        </w:rPr>
        <w:t>сельского поселения</w:t>
      </w:r>
      <w:r w:rsidRPr="004063B1">
        <w:rPr>
          <w:b/>
          <w:bCs/>
          <w:color w:val="000000"/>
          <w:spacing w:val="7"/>
          <w:sz w:val="24"/>
          <w:szCs w:val="24"/>
          <w:lang w:eastAsia="ru-RU"/>
        </w:rPr>
        <w:t xml:space="preserve"> </w:t>
      </w:r>
      <w:r w:rsidR="002F14C5" w:rsidRPr="002F14C5">
        <w:rPr>
          <w:b/>
          <w:bCs/>
          <w:color w:val="000000"/>
          <w:spacing w:val="7"/>
          <w:sz w:val="24"/>
          <w:szCs w:val="24"/>
          <w:lang w:eastAsia="ru-RU"/>
        </w:rPr>
        <w:t>Алябьевский</w:t>
      </w:r>
    </w:p>
    <w:p w:rsidR="004063B1" w:rsidRPr="004063B1" w:rsidRDefault="004063B1" w:rsidP="004063B1">
      <w:pPr>
        <w:widowControl w:val="0"/>
        <w:spacing w:line="276" w:lineRule="auto"/>
        <w:jc w:val="center"/>
        <w:outlineLvl w:val="0"/>
        <w:rPr>
          <w:b/>
          <w:bCs/>
          <w:color w:val="000000"/>
          <w:spacing w:val="7"/>
          <w:sz w:val="24"/>
          <w:szCs w:val="24"/>
          <w:lang w:eastAsia="ru-RU"/>
        </w:rPr>
      </w:pPr>
    </w:p>
    <w:p w:rsidR="001A490B" w:rsidRPr="004063B1" w:rsidRDefault="002F14C5" w:rsidP="004063B1">
      <w:pPr>
        <w:pStyle w:val="a5"/>
        <w:widowControl w:val="0"/>
        <w:numPr>
          <w:ilvl w:val="0"/>
          <w:numId w:val="22"/>
        </w:numPr>
        <w:spacing w:line="276" w:lineRule="auto"/>
        <w:jc w:val="center"/>
        <w:outlineLvl w:val="0"/>
        <w:rPr>
          <w:b/>
          <w:bCs/>
          <w:color w:val="000000"/>
          <w:spacing w:val="7"/>
          <w:sz w:val="24"/>
          <w:szCs w:val="24"/>
          <w:lang w:val="en-US" w:eastAsia="ru-RU"/>
        </w:rPr>
      </w:pPr>
      <w:r w:rsidRPr="004063B1">
        <w:rPr>
          <w:b/>
          <w:bCs/>
          <w:color w:val="000000"/>
          <w:spacing w:val="7"/>
          <w:sz w:val="24"/>
          <w:szCs w:val="24"/>
          <w:lang w:eastAsia="ru-RU"/>
        </w:rPr>
        <w:t>Общие положения</w:t>
      </w:r>
      <w:bookmarkEnd w:id="2"/>
    </w:p>
    <w:p w:rsidR="005C4BE7" w:rsidRPr="001A490B" w:rsidRDefault="005C4BE7" w:rsidP="005C4BE7">
      <w:pPr>
        <w:pStyle w:val="a5"/>
        <w:widowControl w:val="0"/>
        <w:spacing w:after="219" w:line="276" w:lineRule="auto"/>
        <w:ind w:left="1080"/>
        <w:jc w:val="center"/>
        <w:outlineLvl w:val="0"/>
        <w:rPr>
          <w:b/>
          <w:bCs/>
          <w:spacing w:val="7"/>
          <w:sz w:val="24"/>
          <w:szCs w:val="24"/>
          <w:lang w:eastAsia="ru-RU"/>
        </w:rPr>
      </w:pPr>
    </w:p>
    <w:p w:rsidR="005C4BE7" w:rsidRPr="005C4BE7" w:rsidRDefault="002F14C5" w:rsidP="005C4BE7">
      <w:pPr>
        <w:pStyle w:val="a5"/>
        <w:widowControl w:val="0"/>
        <w:numPr>
          <w:ilvl w:val="1"/>
          <w:numId w:val="22"/>
        </w:numPr>
        <w:tabs>
          <w:tab w:val="left" w:pos="-426"/>
        </w:tabs>
        <w:spacing w:after="219" w:line="276" w:lineRule="auto"/>
        <w:ind w:left="0" w:firstLine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1A490B">
        <w:rPr>
          <w:color w:val="000000"/>
          <w:spacing w:val="7"/>
          <w:sz w:val="24"/>
          <w:szCs w:val="24"/>
          <w:lang w:eastAsia="ru-RU"/>
        </w:rPr>
        <w:t xml:space="preserve">Настоящее Положение разработано в целях обеспечения единого подхода к порядку формирования и организации работы патрульных, патрульно-маневренных групп сельского поселения Алябьевский в </w:t>
      </w:r>
      <w:r w:rsidR="005C4BE7">
        <w:rPr>
          <w:color w:val="000000"/>
          <w:spacing w:val="7"/>
          <w:sz w:val="24"/>
          <w:szCs w:val="24"/>
          <w:lang w:eastAsia="ru-RU"/>
        </w:rPr>
        <w:t>пожароопасный период.</w:t>
      </w:r>
    </w:p>
    <w:p w:rsidR="005C4BE7" w:rsidRPr="005C4BE7" w:rsidRDefault="002F14C5" w:rsidP="005C4BE7">
      <w:pPr>
        <w:pStyle w:val="a5"/>
        <w:widowControl w:val="0"/>
        <w:numPr>
          <w:ilvl w:val="1"/>
          <w:numId w:val="22"/>
        </w:numPr>
        <w:tabs>
          <w:tab w:val="left" w:pos="-426"/>
        </w:tabs>
        <w:spacing w:after="219" w:line="276" w:lineRule="auto"/>
        <w:ind w:left="0" w:firstLine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5C4BE7">
        <w:rPr>
          <w:b/>
          <w:bCs/>
          <w:color w:val="000000"/>
          <w:spacing w:val="7"/>
          <w:sz w:val="24"/>
          <w:szCs w:val="24"/>
          <w:lang w:eastAsia="ru-RU"/>
        </w:rPr>
        <w:t xml:space="preserve">Патрульная группа </w:t>
      </w:r>
      <w:r w:rsidRPr="005C4BE7">
        <w:rPr>
          <w:color w:val="000000"/>
          <w:spacing w:val="7"/>
          <w:sz w:val="24"/>
          <w:szCs w:val="24"/>
          <w:lang w:eastAsia="ru-RU"/>
        </w:rPr>
        <w:t>- сводная группа сил и средств муниципального образования, созданная в установленном порядке для выполнения обязанностей в пожароопасный период по патрулированию территории сельского поселения Алябьевский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2F14C5" w:rsidRPr="00792C5E" w:rsidRDefault="002F14C5" w:rsidP="005C4BE7">
      <w:pPr>
        <w:pStyle w:val="a5"/>
        <w:widowControl w:val="0"/>
        <w:numPr>
          <w:ilvl w:val="1"/>
          <w:numId w:val="22"/>
        </w:numPr>
        <w:tabs>
          <w:tab w:val="left" w:pos="-426"/>
        </w:tabs>
        <w:spacing w:after="219" w:line="276" w:lineRule="auto"/>
        <w:ind w:left="0" w:firstLine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5C4BE7">
        <w:rPr>
          <w:b/>
          <w:bCs/>
          <w:color w:val="000000"/>
          <w:spacing w:val="7"/>
          <w:sz w:val="24"/>
          <w:szCs w:val="24"/>
          <w:lang w:eastAsia="ru-RU"/>
        </w:rPr>
        <w:t xml:space="preserve">Патрульно-маневренная группа </w:t>
      </w:r>
      <w:r w:rsidRPr="005C4BE7">
        <w:rPr>
          <w:color w:val="000000"/>
          <w:spacing w:val="7"/>
          <w:sz w:val="24"/>
          <w:szCs w:val="24"/>
          <w:lang w:eastAsia="ru-RU"/>
        </w:rPr>
        <w:t>- сводная группа сил и средств муниципального образования, созданная в установленном порядке для выполнения обязанностей в пожароопасный период по патрулированию территории сельского поселения Алябьевский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</w:p>
    <w:p w:rsidR="00792C5E" w:rsidRPr="005C4BE7" w:rsidRDefault="00792C5E" w:rsidP="00792C5E">
      <w:pPr>
        <w:pStyle w:val="a5"/>
        <w:widowControl w:val="0"/>
        <w:tabs>
          <w:tab w:val="left" w:pos="-426"/>
        </w:tabs>
        <w:spacing w:after="219" w:line="276" w:lineRule="auto"/>
        <w:ind w:left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</w:p>
    <w:p w:rsidR="005C4BE7" w:rsidRPr="00AE5CD1" w:rsidRDefault="002F14C5" w:rsidP="005C4BE7">
      <w:pPr>
        <w:pStyle w:val="a5"/>
        <w:widowControl w:val="0"/>
        <w:numPr>
          <w:ilvl w:val="0"/>
          <w:numId w:val="22"/>
        </w:numPr>
        <w:spacing w:after="227" w:line="276" w:lineRule="auto"/>
        <w:jc w:val="center"/>
        <w:outlineLvl w:val="0"/>
        <w:rPr>
          <w:b/>
          <w:bCs/>
          <w:spacing w:val="7"/>
          <w:sz w:val="24"/>
          <w:szCs w:val="24"/>
          <w:lang w:eastAsia="ru-RU"/>
        </w:rPr>
      </w:pPr>
      <w:bookmarkStart w:id="3" w:name="bookmark1"/>
      <w:r w:rsidRPr="005C4BE7">
        <w:rPr>
          <w:b/>
          <w:bCs/>
          <w:color w:val="000000"/>
          <w:spacing w:val="7"/>
          <w:sz w:val="24"/>
          <w:szCs w:val="24"/>
          <w:lang w:eastAsia="ru-RU"/>
        </w:rPr>
        <w:t>Цели и задачи патрульных, патрульно-маневренных групп.</w:t>
      </w:r>
      <w:bookmarkEnd w:id="3"/>
    </w:p>
    <w:p w:rsidR="00AE5CD1" w:rsidRPr="005C4BE7" w:rsidRDefault="00AE5CD1" w:rsidP="00AE5CD1">
      <w:pPr>
        <w:pStyle w:val="a5"/>
        <w:widowControl w:val="0"/>
        <w:spacing w:after="227" w:line="276" w:lineRule="auto"/>
        <w:ind w:left="1080"/>
        <w:jc w:val="center"/>
        <w:outlineLvl w:val="0"/>
        <w:rPr>
          <w:b/>
          <w:bCs/>
          <w:spacing w:val="7"/>
          <w:sz w:val="24"/>
          <w:szCs w:val="24"/>
          <w:lang w:eastAsia="ru-RU"/>
        </w:rPr>
      </w:pPr>
    </w:p>
    <w:p w:rsidR="00546BE6" w:rsidRPr="00546BE6" w:rsidRDefault="002F14C5" w:rsidP="00546BE6">
      <w:pPr>
        <w:pStyle w:val="a5"/>
        <w:widowControl w:val="0"/>
        <w:numPr>
          <w:ilvl w:val="1"/>
          <w:numId w:val="22"/>
        </w:numPr>
        <w:tabs>
          <w:tab w:val="left" w:pos="709"/>
          <w:tab w:val="left" w:pos="851"/>
        </w:tabs>
        <w:spacing w:after="227" w:line="276" w:lineRule="auto"/>
        <w:ind w:left="0" w:firstLine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5C4BE7">
        <w:rPr>
          <w:color w:val="000000"/>
          <w:spacing w:val="7"/>
          <w:sz w:val="24"/>
          <w:szCs w:val="24"/>
          <w:lang w:eastAsia="ru-RU"/>
        </w:rPr>
        <w:t xml:space="preserve"> 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546BE6" w:rsidRPr="00546BE6" w:rsidRDefault="002F14C5" w:rsidP="00546BE6">
      <w:pPr>
        <w:pStyle w:val="a5"/>
        <w:widowControl w:val="0"/>
        <w:numPr>
          <w:ilvl w:val="1"/>
          <w:numId w:val="22"/>
        </w:numPr>
        <w:tabs>
          <w:tab w:val="left" w:pos="709"/>
          <w:tab w:val="left" w:pos="851"/>
        </w:tabs>
        <w:spacing w:after="227" w:line="276" w:lineRule="auto"/>
        <w:ind w:left="0" w:firstLine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546BE6">
        <w:rPr>
          <w:color w:val="000000"/>
          <w:spacing w:val="7"/>
          <w:sz w:val="24"/>
          <w:szCs w:val="24"/>
          <w:lang w:eastAsia="ru-RU"/>
        </w:rPr>
        <w:t xml:space="preserve"> Основными задачами групп являются:</w:t>
      </w:r>
      <w:bookmarkStart w:id="4" w:name="bookmark2"/>
    </w:p>
    <w:p w:rsidR="008648BE" w:rsidRPr="008648BE" w:rsidRDefault="002F14C5" w:rsidP="008648BE">
      <w:pPr>
        <w:pStyle w:val="a5"/>
        <w:widowControl w:val="0"/>
        <w:numPr>
          <w:ilvl w:val="0"/>
          <w:numId w:val="23"/>
        </w:numPr>
        <w:tabs>
          <w:tab w:val="left" w:pos="426"/>
          <w:tab w:val="left" w:pos="709"/>
        </w:tabs>
        <w:spacing w:after="227" w:line="276" w:lineRule="auto"/>
        <w:ind w:hanging="72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546BE6">
        <w:rPr>
          <w:b/>
          <w:bCs/>
          <w:color w:val="000000"/>
          <w:spacing w:val="7"/>
          <w:sz w:val="24"/>
          <w:szCs w:val="24"/>
          <w:lang w:eastAsia="ru-RU"/>
        </w:rPr>
        <w:t>для патрульных групп:</w:t>
      </w:r>
      <w:bookmarkEnd w:id="4"/>
    </w:p>
    <w:p w:rsidR="008648BE" w:rsidRPr="008648BE" w:rsidRDefault="002F14C5" w:rsidP="008648BE">
      <w:pPr>
        <w:pStyle w:val="a5"/>
        <w:widowControl w:val="0"/>
        <w:numPr>
          <w:ilvl w:val="0"/>
          <w:numId w:val="25"/>
        </w:numPr>
        <w:tabs>
          <w:tab w:val="left" w:pos="426"/>
          <w:tab w:val="left" w:pos="709"/>
        </w:tabs>
        <w:spacing w:after="227" w:line="276" w:lineRule="auto"/>
        <w:ind w:left="0" w:firstLine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8648BE">
        <w:rPr>
          <w:color w:val="000000"/>
          <w:spacing w:val="7"/>
          <w:sz w:val="24"/>
          <w:szCs w:val="24"/>
          <w:lang w:eastAsia="ru-RU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8648BE" w:rsidRPr="008648BE" w:rsidRDefault="002F14C5" w:rsidP="008648BE">
      <w:pPr>
        <w:pStyle w:val="a5"/>
        <w:widowControl w:val="0"/>
        <w:numPr>
          <w:ilvl w:val="0"/>
          <w:numId w:val="25"/>
        </w:numPr>
        <w:tabs>
          <w:tab w:val="left" w:pos="426"/>
          <w:tab w:val="left" w:pos="709"/>
        </w:tabs>
        <w:spacing w:after="227" w:line="276" w:lineRule="auto"/>
        <w:ind w:left="0" w:firstLine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8648BE">
        <w:rPr>
          <w:color w:val="000000"/>
          <w:spacing w:val="7"/>
          <w:sz w:val="24"/>
          <w:szCs w:val="24"/>
          <w:lang w:eastAsia="ru-RU"/>
        </w:rPr>
        <w:t xml:space="preserve"> проведение профилактических мероприятий среди населения по соблюдению правил противопожарного режима;</w:t>
      </w:r>
    </w:p>
    <w:p w:rsidR="008648BE" w:rsidRPr="008648BE" w:rsidRDefault="002F14C5" w:rsidP="008648BE">
      <w:pPr>
        <w:pStyle w:val="a5"/>
        <w:widowControl w:val="0"/>
        <w:numPr>
          <w:ilvl w:val="0"/>
          <w:numId w:val="25"/>
        </w:numPr>
        <w:tabs>
          <w:tab w:val="left" w:pos="426"/>
          <w:tab w:val="left" w:pos="709"/>
        </w:tabs>
        <w:spacing w:after="227" w:line="276" w:lineRule="auto"/>
        <w:ind w:left="0" w:firstLine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8648BE">
        <w:rPr>
          <w:color w:val="000000"/>
          <w:spacing w:val="7"/>
          <w:sz w:val="24"/>
          <w:szCs w:val="24"/>
          <w:lang w:eastAsia="ru-RU"/>
        </w:rPr>
        <w:t xml:space="preserve">идентификации термических точек, определение площади пожара, направления </w:t>
      </w:r>
      <w:r w:rsidR="008648BE">
        <w:rPr>
          <w:color w:val="000000"/>
          <w:spacing w:val="7"/>
          <w:sz w:val="24"/>
          <w:szCs w:val="24"/>
          <w:lang w:eastAsia="ru-RU"/>
        </w:rPr>
        <w:t>и скорости распространения огня;</w:t>
      </w:r>
    </w:p>
    <w:p w:rsidR="008648BE" w:rsidRPr="008648BE" w:rsidRDefault="002F14C5" w:rsidP="008648BE">
      <w:pPr>
        <w:pStyle w:val="a5"/>
        <w:widowControl w:val="0"/>
        <w:numPr>
          <w:ilvl w:val="0"/>
          <w:numId w:val="25"/>
        </w:numPr>
        <w:tabs>
          <w:tab w:val="left" w:pos="426"/>
          <w:tab w:val="left" w:pos="709"/>
        </w:tabs>
        <w:spacing w:after="227" w:line="276" w:lineRule="auto"/>
        <w:ind w:left="0" w:firstLine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8648BE">
        <w:rPr>
          <w:color w:val="000000"/>
          <w:spacing w:val="7"/>
          <w:sz w:val="24"/>
          <w:szCs w:val="24"/>
          <w:lang w:eastAsia="ru-RU"/>
        </w:rPr>
        <w:t>мониторинг обстановки;</w:t>
      </w:r>
    </w:p>
    <w:p w:rsidR="002F14C5" w:rsidRPr="008648BE" w:rsidRDefault="002F14C5" w:rsidP="008648BE">
      <w:pPr>
        <w:pStyle w:val="a5"/>
        <w:widowControl w:val="0"/>
        <w:numPr>
          <w:ilvl w:val="0"/>
          <w:numId w:val="25"/>
        </w:numPr>
        <w:tabs>
          <w:tab w:val="left" w:pos="426"/>
          <w:tab w:val="left" w:pos="709"/>
        </w:tabs>
        <w:spacing w:after="227" w:line="276" w:lineRule="auto"/>
        <w:ind w:left="0" w:firstLine="0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r w:rsidRPr="008648BE">
        <w:rPr>
          <w:color w:val="000000"/>
          <w:spacing w:val="7"/>
          <w:sz w:val="24"/>
          <w:szCs w:val="24"/>
          <w:lang w:eastAsia="ru-RU"/>
        </w:rPr>
        <w:t>взаимодействие с ЕДДС Советского района.</w:t>
      </w:r>
    </w:p>
    <w:p w:rsidR="002F14C5" w:rsidRPr="00C85E72" w:rsidRDefault="002F14C5" w:rsidP="00C85E72">
      <w:pPr>
        <w:pStyle w:val="a5"/>
        <w:widowControl w:val="0"/>
        <w:numPr>
          <w:ilvl w:val="0"/>
          <w:numId w:val="23"/>
        </w:numPr>
        <w:spacing w:line="276" w:lineRule="auto"/>
        <w:ind w:left="426" w:hanging="426"/>
        <w:jc w:val="both"/>
        <w:outlineLvl w:val="0"/>
        <w:rPr>
          <w:b/>
          <w:bCs/>
          <w:spacing w:val="7"/>
          <w:sz w:val="24"/>
          <w:szCs w:val="24"/>
          <w:lang w:eastAsia="ru-RU"/>
        </w:rPr>
      </w:pPr>
      <w:bookmarkStart w:id="5" w:name="bookmark3"/>
      <w:r w:rsidRPr="00C85E72">
        <w:rPr>
          <w:b/>
          <w:bCs/>
          <w:color w:val="000000"/>
          <w:spacing w:val="7"/>
          <w:sz w:val="24"/>
          <w:szCs w:val="24"/>
          <w:lang w:eastAsia="ru-RU"/>
        </w:rPr>
        <w:t>для патрульно-маневренных групп:</w:t>
      </w:r>
      <w:bookmarkEnd w:id="5"/>
    </w:p>
    <w:p w:rsidR="00C85E72" w:rsidRPr="00C85E72" w:rsidRDefault="002F14C5" w:rsidP="00C85E72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right="40" w:firstLine="0"/>
        <w:jc w:val="both"/>
        <w:rPr>
          <w:spacing w:val="7"/>
          <w:sz w:val="24"/>
          <w:szCs w:val="24"/>
          <w:lang w:eastAsia="ru-RU"/>
        </w:rPr>
      </w:pPr>
      <w:r w:rsidRPr="00C85E72">
        <w:rPr>
          <w:color w:val="000000"/>
          <w:spacing w:val="7"/>
          <w:sz w:val="24"/>
          <w:szCs w:val="24"/>
          <w:lang w:eastAsia="ru-RU"/>
        </w:rPr>
        <w:t xml:space="preserve">выявление фактов сжигания населением </w:t>
      </w:r>
      <w:r w:rsidR="00C85E72">
        <w:rPr>
          <w:color w:val="000000"/>
          <w:spacing w:val="7"/>
          <w:sz w:val="24"/>
          <w:szCs w:val="24"/>
          <w:lang w:eastAsia="ru-RU"/>
        </w:rPr>
        <w:t xml:space="preserve">мусора на территории населенных </w:t>
      </w:r>
      <w:r w:rsidRPr="00C85E72">
        <w:rPr>
          <w:color w:val="000000"/>
          <w:spacing w:val="7"/>
          <w:sz w:val="24"/>
          <w:szCs w:val="24"/>
          <w:lang w:eastAsia="ru-RU"/>
        </w:rPr>
        <w:t>пунктов сельского поселения, загораний (горения) растительности на территории сельского поселения;</w:t>
      </w:r>
    </w:p>
    <w:p w:rsidR="00B42F95" w:rsidRPr="00B42F95" w:rsidRDefault="002F14C5" w:rsidP="00B42F95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right="40" w:firstLine="0"/>
        <w:jc w:val="both"/>
        <w:rPr>
          <w:spacing w:val="7"/>
          <w:sz w:val="24"/>
          <w:szCs w:val="24"/>
          <w:lang w:eastAsia="ru-RU"/>
        </w:rPr>
      </w:pPr>
      <w:r w:rsidRPr="00C85E72">
        <w:rPr>
          <w:color w:val="000000"/>
          <w:spacing w:val="7"/>
          <w:sz w:val="24"/>
          <w:szCs w:val="24"/>
          <w:lang w:eastAsia="ru-RU"/>
        </w:rPr>
        <w:t xml:space="preserve">проведение профилактических мероприятий среди населения по соблюдению </w:t>
      </w:r>
      <w:r w:rsidRPr="00C85E72">
        <w:rPr>
          <w:color w:val="000000"/>
          <w:spacing w:val="7"/>
          <w:sz w:val="24"/>
          <w:szCs w:val="24"/>
          <w:lang w:eastAsia="ru-RU"/>
        </w:rPr>
        <w:lastRenderedPageBreak/>
        <w:t>правил противопожарного режима;</w:t>
      </w:r>
    </w:p>
    <w:p w:rsidR="00B42F95" w:rsidRPr="00B42F95" w:rsidRDefault="00B42F95" w:rsidP="00B42F95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right="40" w:firstLine="0"/>
        <w:jc w:val="both"/>
        <w:rPr>
          <w:spacing w:val="7"/>
          <w:sz w:val="24"/>
          <w:szCs w:val="24"/>
          <w:lang w:eastAsia="ru-RU"/>
        </w:rPr>
      </w:pPr>
      <w:r w:rsidRPr="00B42F95">
        <w:rPr>
          <w:color w:val="000000"/>
          <w:spacing w:val="7"/>
          <w:sz w:val="24"/>
          <w:szCs w:val="24"/>
          <w:lang w:eastAsia="ru-RU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</w:t>
      </w:r>
      <w:r>
        <w:rPr>
          <w:color w:val="000000"/>
          <w:spacing w:val="7"/>
          <w:sz w:val="24"/>
          <w:szCs w:val="24"/>
          <w:lang w:eastAsia="ru-RU"/>
        </w:rPr>
        <w:t xml:space="preserve"> </w:t>
      </w:r>
      <w:r w:rsidRPr="00B42F95">
        <w:rPr>
          <w:color w:val="000000"/>
          <w:spacing w:val="7"/>
          <w:sz w:val="24"/>
          <w:szCs w:val="24"/>
          <w:lang w:eastAsia="ru-RU"/>
        </w:rPr>
        <w:t>и средств;</w:t>
      </w:r>
    </w:p>
    <w:p w:rsidR="00B42F95" w:rsidRPr="00B42F95" w:rsidRDefault="00B42F95" w:rsidP="00B42F95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right="40" w:firstLine="0"/>
        <w:jc w:val="both"/>
        <w:rPr>
          <w:spacing w:val="7"/>
          <w:sz w:val="24"/>
          <w:szCs w:val="24"/>
          <w:lang w:eastAsia="ru-RU"/>
        </w:rPr>
      </w:pPr>
      <w:r w:rsidRPr="00B42F95">
        <w:rPr>
          <w:color w:val="000000"/>
          <w:spacing w:val="7"/>
          <w:sz w:val="24"/>
          <w:szCs w:val="24"/>
          <w:lang w:eastAsia="ru-RU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5C3971" w:rsidRPr="005C3971" w:rsidRDefault="00B42F95" w:rsidP="005C3971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right="40" w:firstLine="0"/>
        <w:jc w:val="both"/>
        <w:rPr>
          <w:spacing w:val="7"/>
          <w:sz w:val="24"/>
          <w:szCs w:val="24"/>
          <w:lang w:eastAsia="ru-RU"/>
        </w:rPr>
      </w:pPr>
      <w:r w:rsidRPr="00B42F95">
        <w:rPr>
          <w:color w:val="000000"/>
          <w:spacing w:val="7"/>
          <w:sz w:val="24"/>
          <w:szCs w:val="24"/>
          <w:lang w:eastAsia="ru-RU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5C3971" w:rsidRPr="005C3971" w:rsidRDefault="00B42F95" w:rsidP="005C3971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right="40" w:firstLine="0"/>
        <w:jc w:val="both"/>
        <w:rPr>
          <w:spacing w:val="7"/>
          <w:sz w:val="24"/>
          <w:szCs w:val="24"/>
          <w:lang w:eastAsia="ru-RU"/>
        </w:rPr>
      </w:pPr>
      <w:r w:rsidRPr="005C3971">
        <w:rPr>
          <w:color w:val="000000"/>
          <w:spacing w:val="7"/>
          <w:sz w:val="24"/>
          <w:szCs w:val="24"/>
          <w:lang w:eastAsia="ru-RU"/>
        </w:rPr>
        <w:t xml:space="preserve">мониторинг обстановки; </w:t>
      </w:r>
    </w:p>
    <w:p w:rsidR="00E0500C" w:rsidRPr="005C3971" w:rsidRDefault="00B42F95" w:rsidP="005C3971">
      <w:pPr>
        <w:pStyle w:val="a5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right="40" w:firstLine="0"/>
        <w:jc w:val="both"/>
        <w:rPr>
          <w:spacing w:val="7"/>
          <w:sz w:val="24"/>
          <w:szCs w:val="24"/>
          <w:lang w:eastAsia="ru-RU"/>
        </w:rPr>
      </w:pPr>
      <w:r w:rsidRPr="005C3971">
        <w:rPr>
          <w:color w:val="000000"/>
          <w:spacing w:val="7"/>
          <w:sz w:val="24"/>
          <w:szCs w:val="24"/>
          <w:lang w:eastAsia="ru-RU"/>
        </w:rPr>
        <w:t>взаимодействие с ЕДДС Советского района.</w:t>
      </w:r>
    </w:p>
    <w:p w:rsidR="00E0500C" w:rsidRPr="005C3971" w:rsidRDefault="00E0500C" w:rsidP="005C3971">
      <w:pPr>
        <w:tabs>
          <w:tab w:val="left" w:pos="8931"/>
        </w:tabs>
        <w:spacing w:line="276" w:lineRule="auto"/>
        <w:rPr>
          <w:sz w:val="24"/>
          <w:szCs w:val="24"/>
        </w:rPr>
      </w:pPr>
    </w:p>
    <w:p w:rsidR="005C3971" w:rsidRPr="00C107C3" w:rsidRDefault="005C3971" w:rsidP="00180A7B">
      <w:pPr>
        <w:pStyle w:val="a5"/>
        <w:widowControl w:val="0"/>
        <w:numPr>
          <w:ilvl w:val="0"/>
          <w:numId w:val="22"/>
        </w:numPr>
        <w:spacing w:after="205" w:line="276" w:lineRule="auto"/>
        <w:jc w:val="center"/>
        <w:outlineLvl w:val="0"/>
        <w:rPr>
          <w:b/>
          <w:bCs/>
          <w:spacing w:val="7"/>
          <w:sz w:val="24"/>
          <w:szCs w:val="24"/>
          <w:lang w:eastAsia="ru-RU"/>
        </w:rPr>
      </w:pPr>
      <w:bookmarkStart w:id="6" w:name="bookmark4"/>
      <w:r w:rsidRPr="00180A7B">
        <w:rPr>
          <w:b/>
          <w:bCs/>
          <w:color w:val="000000"/>
          <w:spacing w:val="7"/>
          <w:sz w:val="24"/>
          <w:szCs w:val="24"/>
          <w:lang w:eastAsia="ru-RU"/>
        </w:rPr>
        <w:t>Порядок организации работы</w:t>
      </w:r>
      <w:bookmarkEnd w:id="6"/>
    </w:p>
    <w:p w:rsidR="00C107C3" w:rsidRPr="00180A7B" w:rsidRDefault="00C107C3" w:rsidP="00C107C3">
      <w:pPr>
        <w:pStyle w:val="a5"/>
        <w:widowControl w:val="0"/>
        <w:spacing w:after="205" w:line="276" w:lineRule="auto"/>
        <w:ind w:left="1080"/>
        <w:jc w:val="center"/>
        <w:outlineLvl w:val="0"/>
        <w:rPr>
          <w:b/>
          <w:bCs/>
          <w:spacing w:val="7"/>
          <w:sz w:val="24"/>
          <w:szCs w:val="24"/>
          <w:lang w:eastAsia="ru-RU"/>
        </w:rPr>
      </w:pPr>
    </w:p>
    <w:p w:rsidR="00B62C3E" w:rsidRPr="00B62C3E" w:rsidRDefault="005C3971" w:rsidP="00B62C3E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5C3971">
        <w:rPr>
          <w:color w:val="000000"/>
          <w:spacing w:val="7"/>
          <w:sz w:val="24"/>
          <w:szCs w:val="24"/>
          <w:lang w:eastAsia="ru-RU"/>
        </w:rPr>
        <w:t>В состав патрульной, патрульно-манёвренных групп, в зависимости от выполняемых задач, включаются представители:</w:t>
      </w:r>
    </w:p>
    <w:p w:rsidR="00B62C3E" w:rsidRPr="00B62C3E" w:rsidRDefault="005C3971" w:rsidP="00B62C3E">
      <w:pPr>
        <w:pStyle w:val="a5"/>
        <w:widowControl w:val="0"/>
        <w:numPr>
          <w:ilvl w:val="0"/>
          <w:numId w:val="30"/>
        </w:numPr>
        <w:spacing w:line="276" w:lineRule="auto"/>
        <w:ind w:left="426" w:right="20" w:hanging="426"/>
        <w:jc w:val="both"/>
        <w:rPr>
          <w:spacing w:val="7"/>
          <w:sz w:val="24"/>
          <w:szCs w:val="24"/>
          <w:lang w:eastAsia="ru-RU"/>
        </w:rPr>
      </w:pPr>
      <w:r w:rsidRPr="00B62C3E">
        <w:rPr>
          <w:color w:val="000000"/>
          <w:spacing w:val="7"/>
          <w:sz w:val="24"/>
          <w:szCs w:val="24"/>
          <w:lang w:eastAsia="ru-RU"/>
        </w:rPr>
        <w:t>органов местного самоуправления;</w:t>
      </w:r>
    </w:p>
    <w:p w:rsidR="00B62C3E" w:rsidRPr="00B62C3E" w:rsidRDefault="005C3971" w:rsidP="00B62C3E">
      <w:pPr>
        <w:pStyle w:val="a5"/>
        <w:widowControl w:val="0"/>
        <w:numPr>
          <w:ilvl w:val="0"/>
          <w:numId w:val="30"/>
        </w:numPr>
        <w:tabs>
          <w:tab w:val="left" w:pos="426"/>
        </w:tabs>
        <w:spacing w:line="276" w:lineRule="auto"/>
        <w:ind w:left="0" w:right="20" w:firstLine="0"/>
        <w:jc w:val="both"/>
        <w:rPr>
          <w:spacing w:val="7"/>
          <w:sz w:val="24"/>
          <w:szCs w:val="24"/>
          <w:lang w:eastAsia="ru-RU"/>
        </w:rPr>
      </w:pPr>
      <w:r w:rsidRPr="00B62C3E">
        <w:rPr>
          <w:color w:val="000000"/>
          <w:spacing w:val="7"/>
          <w:sz w:val="24"/>
          <w:szCs w:val="24"/>
          <w:lang w:eastAsia="ru-RU"/>
        </w:rPr>
        <w:t>территориальных органов Департамента лесного хозяйства ХМАО-Югры; подразделений МЧС России;</w:t>
      </w:r>
    </w:p>
    <w:p w:rsidR="00B62C3E" w:rsidRPr="00B62C3E" w:rsidRDefault="005C3971" w:rsidP="00B62C3E">
      <w:pPr>
        <w:pStyle w:val="a5"/>
        <w:widowControl w:val="0"/>
        <w:numPr>
          <w:ilvl w:val="0"/>
          <w:numId w:val="30"/>
        </w:numPr>
        <w:tabs>
          <w:tab w:val="left" w:pos="426"/>
        </w:tabs>
        <w:spacing w:line="276" w:lineRule="auto"/>
        <w:ind w:left="0" w:right="20" w:firstLine="0"/>
        <w:jc w:val="both"/>
        <w:rPr>
          <w:spacing w:val="7"/>
          <w:sz w:val="24"/>
          <w:szCs w:val="24"/>
          <w:lang w:eastAsia="ru-RU"/>
        </w:rPr>
      </w:pPr>
      <w:r w:rsidRPr="00B62C3E">
        <w:rPr>
          <w:color w:val="000000"/>
          <w:spacing w:val="7"/>
          <w:sz w:val="24"/>
          <w:szCs w:val="24"/>
          <w:lang w:eastAsia="ru-RU"/>
        </w:rPr>
        <w:t>добровольцы и волонтёры из числа населения; частных охранных предприятий;</w:t>
      </w:r>
    </w:p>
    <w:p w:rsidR="005C3971" w:rsidRPr="009A1A89" w:rsidRDefault="005C3971" w:rsidP="009A1A89">
      <w:pPr>
        <w:pStyle w:val="a5"/>
        <w:widowControl w:val="0"/>
        <w:numPr>
          <w:ilvl w:val="0"/>
          <w:numId w:val="30"/>
        </w:numPr>
        <w:tabs>
          <w:tab w:val="left" w:pos="426"/>
        </w:tabs>
        <w:spacing w:line="276" w:lineRule="auto"/>
        <w:ind w:left="0" w:right="20" w:firstLine="0"/>
        <w:jc w:val="both"/>
        <w:rPr>
          <w:spacing w:val="7"/>
          <w:sz w:val="24"/>
          <w:szCs w:val="24"/>
          <w:lang w:eastAsia="ru-RU"/>
        </w:rPr>
      </w:pPr>
      <w:r w:rsidRPr="00B62C3E">
        <w:rPr>
          <w:color w:val="000000"/>
          <w:spacing w:val="7"/>
          <w:sz w:val="24"/>
          <w:szCs w:val="24"/>
          <w:lang w:eastAsia="ru-RU"/>
        </w:rPr>
        <w:t>хозяйствующих субъектов в пределах</w:t>
      </w:r>
      <w:r w:rsidRPr="00B62C3E">
        <w:rPr>
          <w:color w:val="000000"/>
          <w:spacing w:val="7"/>
          <w:sz w:val="24"/>
          <w:szCs w:val="24"/>
          <w:lang w:eastAsia="ru-RU"/>
        </w:rPr>
        <w:tab/>
        <w:t>объектов и прилегающей территории</w:t>
      </w:r>
      <w:r w:rsidR="009A1A89">
        <w:rPr>
          <w:color w:val="000000"/>
          <w:spacing w:val="7"/>
          <w:sz w:val="24"/>
          <w:szCs w:val="24"/>
          <w:lang w:eastAsia="ru-RU"/>
        </w:rPr>
        <w:t xml:space="preserve"> </w:t>
      </w:r>
      <w:r w:rsidRPr="009A1A89">
        <w:rPr>
          <w:color w:val="000000"/>
          <w:spacing w:val="7"/>
          <w:sz w:val="24"/>
          <w:szCs w:val="24"/>
          <w:lang w:eastAsia="ru-RU"/>
        </w:rPr>
        <w:t xml:space="preserve">(арендаторы земель лесного фонда, бригады </w:t>
      </w:r>
      <w:proofErr w:type="spellStart"/>
      <w:r w:rsidRPr="009A1A89">
        <w:rPr>
          <w:color w:val="000000"/>
          <w:spacing w:val="7"/>
          <w:sz w:val="24"/>
          <w:szCs w:val="24"/>
          <w:lang w:eastAsia="ru-RU"/>
        </w:rPr>
        <w:t>энергослужб</w:t>
      </w:r>
      <w:proofErr w:type="spellEnd"/>
      <w:r w:rsidRPr="009A1A89">
        <w:rPr>
          <w:color w:val="000000"/>
          <w:spacing w:val="7"/>
          <w:sz w:val="24"/>
          <w:szCs w:val="24"/>
          <w:lang w:eastAsia="ru-RU"/>
        </w:rPr>
        <w:t xml:space="preserve"> и </w:t>
      </w:r>
      <w:proofErr w:type="spellStart"/>
      <w:r w:rsidRPr="009A1A89">
        <w:rPr>
          <w:color w:val="000000"/>
          <w:spacing w:val="7"/>
          <w:sz w:val="24"/>
          <w:szCs w:val="24"/>
          <w:lang w:eastAsia="ru-RU"/>
        </w:rPr>
        <w:t>нефтегазопроводов</w:t>
      </w:r>
      <w:proofErr w:type="spellEnd"/>
      <w:r w:rsidRPr="009A1A89">
        <w:rPr>
          <w:color w:val="000000"/>
          <w:spacing w:val="7"/>
          <w:sz w:val="24"/>
          <w:szCs w:val="24"/>
          <w:lang w:eastAsia="ru-RU"/>
        </w:rPr>
        <w:t xml:space="preserve"> обслуживающие линейные объекты, железнодорожные бригады, дорожные службы и т.д.).</w:t>
      </w:r>
    </w:p>
    <w:p w:rsidR="00CB6789" w:rsidRPr="00CB6789" w:rsidRDefault="005C3971" w:rsidP="00CB6789">
      <w:pPr>
        <w:pStyle w:val="a5"/>
        <w:widowControl w:val="0"/>
        <w:numPr>
          <w:ilvl w:val="1"/>
          <w:numId w:val="29"/>
        </w:numPr>
        <w:spacing w:line="276" w:lineRule="auto"/>
        <w:ind w:left="0" w:firstLine="20"/>
        <w:jc w:val="both"/>
        <w:rPr>
          <w:spacing w:val="7"/>
          <w:sz w:val="24"/>
          <w:szCs w:val="24"/>
          <w:lang w:eastAsia="ru-RU"/>
        </w:rPr>
      </w:pPr>
      <w:r w:rsidRPr="00CB6789">
        <w:rPr>
          <w:color w:val="000000"/>
          <w:spacing w:val="7"/>
          <w:sz w:val="24"/>
          <w:szCs w:val="24"/>
          <w:lang w:eastAsia="ru-RU"/>
        </w:rPr>
        <w:t xml:space="preserve"> В зависимости от функций патрульные, патрульно-манёвренные группы оснащаются:</w:t>
      </w:r>
    </w:p>
    <w:p w:rsidR="00CB6789" w:rsidRPr="00CB6789" w:rsidRDefault="005C3971" w:rsidP="00CB6789">
      <w:pPr>
        <w:pStyle w:val="a5"/>
        <w:widowControl w:val="0"/>
        <w:numPr>
          <w:ilvl w:val="0"/>
          <w:numId w:val="31"/>
        </w:numPr>
        <w:spacing w:line="276" w:lineRule="auto"/>
        <w:ind w:left="426" w:hanging="426"/>
        <w:jc w:val="both"/>
        <w:rPr>
          <w:spacing w:val="7"/>
          <w:sz w:val="24"/>
          <w:szCs w:val="24"/>
          <w:lang w:eastAsia="ru-RU"/>
        </w:rPr>
      </w:pPr>
      <w:r w:rsidRPr="00CB6789">
        <w:rPr>
          <w:color w:val="000000"/>
          <w:spacing w:val="7"/>
          <w:sz w:val="24"/>
          <w:szCs w:val="24"/>
          <w:lang w:eastAsia="ru-RU"/>
        </w:rPr>
        <w:t>легковыми автомобилями, в том числе повышенной проходимости;</w:t>
      </w:r>
    </w:p>
    <w:p w:rsidR="00CB6789" w:rsidRPr="00CB6789" w:rsidRDefault="005C3971" w:rsidP="00CB6789">
      <w:pPr>
        <w:pStyle w:val="a5"/>
        <w:widowControl w:val="0"/>
        <w:numPr>
          <w:ilvl w:val="0"/>
          <w:numId w:val="31"/>
        </w:numPr>
        <w:spacing w:line="276" w:lineRule="auto"/>
        <w:ind w:left="426" w:hanging="426"/>
        <w:jc w:val="both"/>
        <w:rPr>
          <w:spacing w:val="7"/>
          <w:sz w:val="24"/>
          <w:szCs w:val="24"/>
          <w:lang w:eastAsia="ru-RU"/>
        </w:rPr>
      </w:pPr>
      <w:r w:rsidRPr="00CB6789">
        <w:rPr>
          <w:color w:val="000000"/>
          <w:spacing w:val="7"/>
          <w:sz w:val="24"/>
          <w:szCs w:val="24"/>
          <w:lang w:eastAsia="ru-RU"/>
        </w:rPr>
        <w:t>грузовыми автомобилями и автобусами;</w:t>
      </w:r>
    </w:p>
    <w:p w:rsidR="00CB6789" w:rsidRPr="00CB6789" w:rsidRDefault="005C3971" w:rsidP="00CB6789">
      <w:pPr>
        <w:pStyle w:val="a5"/>
        <w:widowControl w:val="0"/>
        <w:numPr>
          <w:ilvl w:val="0"/>
          <w:numId w:val="31"/>
        </w:numPr>
        <w:spacing w:line="276" w:lineRule="auto"/>
        <w:ind w:left="426" w:hanging="426"/>
        <w:jc w:val="both"/>
        <w:rPr>
          <w:spacing w:val="7"/>
          <w:sz w:val="24"/>
          <w:szCs w:val="24"/>
          <w:lang w:eastAsia="ru-RU"/>
        </w:rPr>
      </w:pPr>
      <w:r w:rsidRPr="00CB6789">
        <w:rPr>
          <w:color w:val="000000"/>
          <w:spacing w:val="7"/>
          <w:sz w:val="24"/>
          <w:szCs w:val="24"/>
          <w:lang w:eastAsia="ru-RU"/>
        </w:rPr>
        <w:t>пожарными автомобилями;</w:t>
      </w:r>
    </w:p>
    <w:p w:rsidR="00CB6789" w:rsidRPr="00CB6789" w:rsidRDefault="005C3971" w:rsidP="00CB6789">
      <w:pPr>
        <w:pStyle w:val="a5"/>
        <w:widowControl w:val="0"/>
        <w:numPr>
          <w:ilvl w:val="0"/>
          <w:numId w:val="31"/>
        </w:numPr>
        <w:spacing w:line="276" w:lineRule="auto"/>
        <w:ind w:left="426" w:hanging="426"/>
        <w:jc w:val="both"/>
        <w:rPr>
          <w:spacing w:val="7"/>
          <w:sz w:val="24"/>
          <w:szCs w:val="24"/>
          <w:lang w:eastAsia="ru-RU"/>
        </w:rPr>
      </w:pPr>
      <w:r w:rsidRPr="00CB6789">
        <w:rPr>
          <w:color w:val="000000"/>
          <w:spacing w:val="7"/>
          <w:sz w:val="24"/>
          <w:szCs w:val="24"/>
          <w:lang w:eastAsia="ru-RU"/>
        </w:rPr>
        <w:t>инженерной техникой;</w:t>
      </w:r>
    </w:p>
    <w:p w:rsidR="00CB6789" w:rsidRPr="00CB6789" w:rsidRDefault="005C3971" w:rsidP="00CB6789">
      <w:pPr>
        <w:pStyle w:val="a5"/>
        <w:widowControl w:val="0"/>
        <w:numPr>
          <w:ilvl w:val="0"/>
          <w:numId w:val="31"/>
        </w:numPr>
        <w:spacing w:line="276" w:lineRule="auto"/>
        <w:ind w:left="426" w:hanging="426"/>
        <w:jc w:val="both"/>
        <w:rPr>
          <w:spacing w:val="7"/>
          <w:sz w:val="24"/>
          <w:szCs w:val="24"/>
          <w:lang w:eastAsia="ru-RU"/>
        </w:rPr>
      </w:pPr>
      <w:r w:rsidRPr="00CB6789">
        <w:rPr>
          <w:color w:val="000000"/>
          <w:spacing w:val="7"/>
          <w:sz w:val="24"/>
          <w:szCs w:val="24"/>
          <w:lang w:eastAsia="ru-RU"/>
        </w:rPr>
        <w:t>средствами связи;</w:t>
      </w:r>
    </w:p>
    <w:p w:rsidR="00455C5B" w:rsidRPr="00455C5B" w:rsidRDefault="005C3971" w:rsidP="00455C5B">
      <w:pPr>
        <w:pStyle w:val="a5"/>
        <w:widowControl w:val="0"/>
        <w:numPr>
          <w:ilvl w:val="0"/>
          <w:numId w:val="31"/>
        </w:numPr>
        <w:spacing w:line="276" w:lineRule="auto"/>
        <w:ind w:left="426" w:hanging="426"/>
        <w:jc w:val="both"/>
        <w:rPr>
          <w:spacing w:val="7"/>
          <w:sz w:val="24"/>
          <w:szCs w:val="24"/>
          <w:lang w:eastAsia="ru-RU"/>
        </w:rPr>
      </w:pPr>
      <w:r w:rsidRPr="00CB6789">
        <w:rPr>
          <w:color w:val="000000"/>
          <w:spacing w:val="7"/>
          <w:sz w:val="24"/>
          <w:szCs w:val="24"/>
          <w:lang w:eastAsia="ru-RU"/>
        </w:rPr>
        <w:t>агитационными материалами о соблюдении требований пожарной безопасности;</w:t>
      </w:r>
    </w:p>
    <w:p w:rsidR="00455C5B" w:rsidRPr="00455C5B" w:rsidRDefault="005C3971" w:rsidP="00455C5B">
      <w:pPr>
        <w:pStyle w:val="a5"/>
        <w:widowControl w:val="0"/>
        <w:numPr>
          <w:ilvl w:val="0"/>
          <w:numId w:val="31"/>
        </w:numPr>
        <w:spacing w:line="276" w:lineRule="auto"/>
        <w:ind w:left="426" w:hanging="426"/>
        <w:jc w:val="both"/>
        <w:rPr>
          <w:spacing w:val="7"/>
          <w:sz w:val="24"/>
          <w:szCs w:val="24"/>
          <w:lang w:eastAsia="ru-RU"/>
        </w:rPr>
      </w:pPr>
      <w:r w:rsidRPr="00455C5B">
        <w:rPr>
          <w:color w:val="000000"/>
          <w:spacing w:val="7"/>
          <w:sz w:val="24"/>
          <w:szCs w:val="24"/>
          <w:lang w:eastAsia="ru-RU"/>
        </w:rPr>
        <w:t xml:space="preserve">средствами фото и видео фиксации правонарушений; </w:t>
      </w:r>
    </w:p>
    <w:p w:rsidR="00455C5B" w:rsidRPr="00455C5B" w:rsidRDefault="005C3971" w:rsidP="00455C5B">
      <w:pPr>
        <w:pStyle w:val="a5"/>
        <w:widowControl w:val="0"/>
        <w:numPr>
          <w:ilvl w:val="0"/>
          <w:numId w:val="31"/>
        </w:numPr>
        <w:spacing w:line="276" w:lineRule="auto"/>
        <w:ind w:left="426" w:hanging="426"/>
        <w:jc w:val="both"/>
        <w:rPr>
          <w:spacing w:val="7"/>
          <w:sz w:val="24"/>
          <w:szCs w:val="24"/>
          <w:lang w:eastAsia="ru-RU"/>
        </w:rPr>
      </w:pPr>
      <w:r w:rsidRPr="00455C5B">
        <w:rPr>
          <w:color w:val="000000"/>
          <w:spacing w:val="7"/>
          <w:sz w:val="24"/>
          <w:szCs w:val="24"/>
          <w:lang w:eastAsia="ru-RU"/>
        </w:rPr>
        <w:t>спецодеждой и снаряжением;</w:t>
      </w:r>
    </w:p>
    <w:p w:rsidR="005C3971" w:rsidRPr="00455C5B" w:rsidRDefault="005C3971" w:rsidP="00455C5B">
      <w:pPr>
        <w:pStyle w:val="a5"/>
        <w:widowControl w:val="0"/>
        <w:numPr>
          <w:ilvl w:val="0"/>
          <w:numId w:val="31"/>
        </w:numPr>
        <w:spacing w:line="276" w:lineRule="auto"/>
        <w:ind w:left="426" w:hanging="426"/>
        <w:jc w:val="both"/>
        <w:rPr>
          <w:spacing w:val="7"/>
          <w:sz w:val="24"/>
          <w:szCs w:val="24"/>
          <w:lang w:eastAsia="ru-RU"/>
        </w:rPr>
      </w:pPr>
      <w:r w:rsidRPr="00455C5B">
        <w:rPr>
          <w:color w:val="000000"/>
          <w:spacing w:val="7"/>
          <w:sz w:val="24"/>
          <w:szCs w:val="24"/>
          <w:lang w:eastAsia="ru-RU"/>
        </w:rPr>
        <w:t>средствами тушения пожаров.</w:t>
      </w:r>
    </w:p>
    <w:p w:rsidR="00455C5B" w:rsidRDefault="005C3971" w:rsidP="00455C5B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455C5B">
        <w:rPr>
          <w:color w:val="000000"/>
          <w:spacing w:val="7"/>
          <w:sz w:val="24"/>
          <w:szCs w:val="24"/>
          <w:lang w:eastAsia="ru-RU"/>
        </w:rPr>
        <w:t>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  <w:r w:rsidR="00455C5B">
        <w:rPr>
          <w:color w:val="000000"/>
          <w:spacing w:val="7"/>
          <w:sz w:val="24"/>
          <w:szCs w:val="24"/>
          <w:lang w:eastAsia="ru-RU"/>
        </w:rPr>
        <w:t xml:space="preserve"> </w:t>
      </w:r>
    </w:p>
    <w:p w:rsidR="00455C5B" w:rsidRPr="00455C5B" w:rsidRDefault="00455C5B" w:rsidP="00455C5B">
      <w:pPr>
        <w:pStyle w:val="a5"/>
        <w:widowControl w:val="0"/>
        <w:spacing w:line="276" w:lineRule="auto"/>
        <w:ind w:left="20" w:right="20"/>
        <w:jc w:val="both"/>
        <w:rPr>
          <w:spacing w:val="7"/>
          <w:sz w:val="24"/>
          <w:szCs w:val="24"/>
          <w:lang w:eastAsia="ru-RU"/>
        </w:rPr>
      </w:pPr>
      <w:r>
        <w:rPr>
          <w:color w:val="000000"/>
          <w:spacing w:val="7"/>
          <w:sz w:val="24"/>
          <w:szCs w:val="24"/>
          <w:lang w:eastAsia="ru-RU"/>
        </w:rPr>
        <w:tab/>
      </w:r>
      <w:r w:rsidR="005C3971" w:rsidRPr="00455C5B">
        <w:rPr>
          <w:color w:val="000000"/>
          <w:spacing w:val="7"/>
          <w:sz w:val="24"/>
          <w:szCs w:val="24"/>
          <w:lang w:eastAsia="ru-RU"/>
        </w:rPr>
        <w:t>В период особой пожарной опасности организуется работа максимального количества групп.</w:t>
      </w:r>
    </w:p>
    <w:p w:rsidR="00455C5B" w:rsidRPr="00455C5B" w:rsidRDefault="005C3971" w:rsidP="00455C5B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455C5B">
        <w:rPr>
          <w:color w:val="000000"/>
          <w:spacing w:val="7"/>
          <w:sz w:val="24"/>
          <w:szCs w:val="24"/>
          <w:lang w:eastAsia="ru-RU"/>
        </w:rPr>
        <w:t>Реагирование патрульно-маневренных групп осуществляется по решению главы сельского поселения Алябьевский, председателя КЧС и ОПБ сельского поселения Алябьевский, ЕДДС Советского района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552727" w:rsidRPr="00552727" w:rsidRDefault="005C3971" w:rsidP="00552727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455C5B">
        <w:rPr>
          <w:color w:val="000000"/>
          <w:spacing w:val="7"/>
          <w:sz w:val="24"/>
          <w:szCs w:val="24"/>
          <w:lang w:eastAsia="ru-RU"/>
        </w:rPr>
        <w:t xml:space="preserve"> Оповещение членов групп проводит руководитель группы и диспетчер ЕДДС. Диспетчер ЕДДС дополнительно доводит информацию о сборе группы до руководителей ведомств, организаций, чьи люди задействованы в группа</w:t>
      </w:r>
      <w:r w:rsidR="00CF5146">
        <w:rPr>
          <w:color w:val="000000"/>
          <w:spacing w:val="7"/>
          <w:sz w:val="24"/>
          <w:szCs w:val="24"/>
          <w:lang w:eastAsia="ru-RU"/>
        </w:rPr>
        <w:t>х. При получении команды «Сбор Г</w:t>
      </w:r>
      <w:r w:rsidRPr="00455C5B">
        <w:rPr>
          <w:color w:val="000000"/>
          <w:spacing w:val="7"/>
          <w:sz w:val="24"/>
          <w:szCs w:val="24"/>
          <w:lang w:eastAsia="ru-RU"/>
        </w:rPr>
        <w:t xml:space="preserve">руппы», начальники, руководители задействованных </w:t>
      </w:r>
      <w:r w:rsidRPr="00455C5B">
        <w:rPr>
          <w:color w:val="000000"/>
          <w:spacing w:val="7"/>
          <w:sz w:val="24"/>
          <w:szCs w:val="24"/>
          <w:lang w:eastAsia="ru-RU"/>
        </w:rPr>
        <w:lastRenderedPageBreak/>
        <w:t>ведомств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</w:t>
      </w:r>
      <w:r w:rsidR="00552727">
        <w:rPr>
          <w:color w:val="000000"/>
          <w:spacing w:val="7"/>
          <w:sz w:val="24"/>
          <w:szCs w:val="24"/>
          <w:lang w:eastAsia="ru-RU"/>
        </w:rPr>
        <w:t xml:space="preserve"> </w:t>
      </w:r>
      <w:r w:rsidR="00552727" w:rsidRPr="00552727">
        <w:rPr>
          <w:color w:val="000000"/>
          <w:spacing w:val="6"/>
          <w:sz w:val="24"/>
          <w:szCs w:val="24"/>
          <w:lang w:eastAsia="ru-RU"/>
        </w:rPr>
        <w:t>превышать 1 час 30 минут, при этом необходимое оборудование для пожаротушения должно находиться в закрепленном автомобиле.</w:t>
      </w:r>
    </w:p>
    <w:p w:rsidR="000D22AD" w:rsidRPr="000D22AD" w:rsidRDefault="00552727" w:rsidP="000D22AD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552727">
        <w:rPr>
          <w:color w:val="000000"/>
          <w:spacing w:val="6"/>
          <w:sz w:val="24"/>
          <w:szCs w:val="24"/>
          <w:lang w:eastAsia="ru-RU"/>
        </w:rPr>
        <w:t>По прибытию на место загорания, руководитель патрульно-маневренной и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сельского поселения Алябьевский, диспетчеру ЕДДС Советского района.</w:t>
      </w:r>
    </w:p>
    <w:p w:rsidR="000D22AD" w:rsidRPr="000D22AD" w:rsidRDefault="00552727" w:rsidP="000D22AD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0D22AD">
        <w:rPr>
          <w:color w:val="000000"/>
          <w:spacing w:val="6"/>
          <w:sz w:val="24"/>
          <w:szCs w:val="24"/>
          <w:lang w:eastAsia="ru-RU"/>
        </w:rPr>
        <w:t>Учет применения групп ведется в суточном режиме дежурными сменами ЕДДС Советского района.</w:t>
      </w:r>
    </w:p>
    <w:p w:rsidR="000D22AD" w:rsidRPr="000D22AD" w:rsidRDefault="00552727" w:rsidP="000D22AD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0D22AD">
        <w:rPr>
          <w:color w:val="000000"/>
          <w:spacing w:val="6"/>
          <w:sz w:val="24"/>
          <w:szCs w:val="24"/>
          <w:lang w:eastAsia="ru-RU"/>
        </w:rPr>
        <w:t>ЕДДС Советского района проводит суточный анализ реагирования и представляет его председателю КЧС и ОПБ сельское поселение Алябьевский. Обобщенные анализы реагирования групп, утвержденные председателями КЧС и ОПБ сельское поселение Алябьевский, представляются ежедневно не позднее 20:00 (местного) часов в ЕДДС Советского района.</w:t>
      </w:r>
    </w:p>
    <w:p w:rsidR="000D22AD" w:rsidRPr="000D22AD" w:rsidRDefault="00552727" w:rsidP="000D22AD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0D22AD">
        <w:rPr>
          <w:color w:val="000000"/>
          <w:spacing w:val="6"/>
          <w:sz w:val="24"/>
          <w:szCs w:val="24"/>
          <w:lang w:eastAsia="ru-RU"/>
        </w:rPr>
        <w:t>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ОПБ сельского поселения Алябьевский.</w:t>
      </w:r>
    </w:p>
    <w:p w:rsidR="00C734EF" w:rsidRDefault="00552727" w:rsidP="00C734EF">
      <w:pPr>
        <w:pStyle w:val="a5"/>
        <w:widowControl w:val="0"/>
        <w:numPr>
          <w:ilvl w:val="0"/>
          <w:numId w:val="34"/>
        </w:numPr>
        <w:spacing w:line="276" w:lineRule="auto"/>
        <w:ind w:left="0" w:right="20" w:firstLine="0"/>
        <w:jc w:val="both"/>
        <w:rPr>
          <w:spacing w:val="7"/>
          <w:sz w:val="24"/>
          <w:szCs w:val="24"/>
          <w:lang w:eastAsia="ru-RU"/>
        </w:rPr>
      </w:pPr>
      <w:r w:rsidRPr="000D22AD">
        <w:rPr>
          <w:color w:val="000000"/>
          <w:spacing w:val="6"/>
          <w:sz w:val="24"/>
          <w:szCs w:val="24"/>
          <w:lang w:eastAsia="ru-RU"/>
        </w:rPr>
        <w:t>При 3 классе пожарной опасности организовывать работу не мене 60 % количества патрульных групп.</w:t>
      </w:r>
    </w:p>
    <w:p w:rsidR="00C734EF" w:rsidRDefault="00552727" w:rsidP="00C734EF">
      <w:pPr>
        <w:pStyle w:val="a5"/>
        <w:widowControl w:val="0"/>
        <w:numPr>
          <w:ilvl w:val="0"/>
          <w:numId w:val="34"/>
        </w:numPr>
        <w:spacing w:line="276" w:lineRule="auto"/>
        <w:ind w:left="0" w:right="20" w:firstLine="0"/>
        <w:jc w:val="both"/>
        <w:rPr>
          <w:spacing w:val="7"/>
          <w:sz w:val="24"/>
          <w:szCs w:val="24"/>
          <w:lang w:eastAsia="ru-RU"/>
        </w:rPr>
      </w:pPr>
      <w:r w:rsidRPr="00C734EF">
        <w:rPr>
          <w:color w:val="000000"/>
          <w:spacing w:val="6"/>
          <w:sz w:val="24"/>
          <w:szCs w:val="24"/>
          <w:lang w:eastAsia="ru-RU"/>
        </w:rPr>
        <w:t>При 4 классе пожарной опасности организовывать работу не мене 80 % количества патрульных групп.</w:t>
      </w:r>
    </w:p>
    <w:p w:rsidR="000D22AD" w:rsidRPr="00C734EF" w:rsidRDefault="00552727" w:rsidP="00C734EF">
      <w:pPr>
        <w:pStyle w:val="a5"/>
        <w:widowControl w:val="0"/>
        <w:numPr>
          <w:ilvl w:val="0"/>
          <w:numId w:val="34"/>
        </w:numPr>
        <w:spacing w:line="276" w:lineRule="auto"/>
        <w:ind w:left="0" w:right="20" w:firstLine="0"/>
        <w:jc w:val="both"/>
        <w:rPr>
          <w:spacing w:val="7"/>
          <w:sz w:val="24"/>
          <w:szCs w:val="24"/>
          <w:lang w:eastAsia="ru-RU"/>
        </w:rPr>
      </w:pPr>
      <w:r w:rsidRPr="00C734EF">
        <w:rPr>
          <w:color w:val="000000"/>
          <w:spacing w:val="6"/>
          <w:sz w:val="24"/>
          <w:szCs w:val="24"/>
          <w:lang w:eastAsia="ru-RU"/>
        </w:rPr>
        <w:t>При 5 классе пожарной опасности организовывать работу 100 % количества патрульных групп.</w:t>
      </w:r>
    </w:p>
    <w:p w:rsidR="008715FB" w:rsidRPr="008715FB" w:rsidRDefault="00552727" w:rsidP="008715FB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0D22AD">
        <w:rPr>
          <w:color w:val="000000"/>
          <w:spacing w:val="6"/>
          <w:sz w:val="24"/>
          <w:szCs w:val="24"/>
          <w:lang w:eastAsia="ru-RU"/>
        </w:rPr>
        <w:t>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8715FB" w:rsidRPr="008715FB" w:rsidRDefault="00552727" w:rsidP="008715FB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8715FB">
        <w:rPr>
          <w:color w:val="000000"/>
          <w:spacing w:val="6"/>
          <w:sz w:val="24"/>
          <w:szCs w:val="24"/>
          <w:lang w:eastAsia="ru-RU"/>
        </w:rPr>
        <w:t xml:space="preserve"> Для каждой патрульной группы заблаговременно разрабатывается и утверждается маршрут патрулирования.</w:t>
      </w:r>
    </w:p>
    <w:p w:rsidR="008715FB" w:rsidRPr="008715FB" w:rsidRDefault="00552727" w:rsidP="008715FB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8715FB">
        <w:rPr>
          <w:color w:val="000000"/>
          <w:spacing w:val="6"/>
          <w:sz w:val="24"/>
          <w:szCs w:val="24"/>
          <w:lang w:eastAsia="ru-RU"/>
        </w:rPr>
        <w:t>Работа патрульно-манёвренной группы организуется в зависимости от складывающейся обстановки и приоритетных задач на предстоящий период.</w:t>
      </w:r>
    </w:p>
    <w:p w:rsidR="00C734EF" w:rsidRPr="00C734EF" w:rsidRDefault="00552727" w:rsidP="00C734EF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8715FB">
        <w:rPr>
          <w:color w:val="000000"/>
          <w:spacing w:val="6"/>
          <w:sz w:val="24"/>
          <w:szCs w:val="24"/>
          <w:lang w:eastAsia="ru-RU"/>
        </w:rPr>
        <w:t>Общее руководство и контроль за деятельностью групп возлагается на главу сельского поселения Алябьевский, председателя КЧС и ОПБ сельского поселения Алябьевский.</w:t>
      </w:r>
    </w:p>
    <w:p w:rsidR="00C734EF" w:rsidRPr="00C734EF" w:rsidRDefault="00552727" w:rsidP="00C734EF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C734EF">
        <w:rPr>
          <w:color w:val="000000"/>
          <w:spacing w:val="6"/>
          <w:sz w:val="24"/>
          <w:szCs w:val="24"/>
          <w:lang w:eastAsia="ru-RU"/>
        </w:rPr>
        <w:t>Задание патрульным и патрульно-манёвренным группам на проведение мониторинга выдаются ежедневно в зависимости от обстановки на территории сельского поселения Алябьевский, в том числе при проведении совместных разводов групп. Время проведения развода с 8:00 до 9:00 часов. Информация о планах работы обобщается ЕДДС Советского района.</w:t>
      </w:r>
    </w:p>
    <w:p w:rsidR="00C734EF" w:rsidRPr="00C734EF" w:rsidRDefault="00552727" w:rsidP="00C734EF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C734EF">
        <w:rPr>
          <w:color w:val="000000"/>
          <w:spacing w:val="6"/>
          <w:sz w:val="24"/>
          <w:szCs w:val="24"/>
          <w:lang w:eastAsia="ru-RU"/>
        </w:rPr>
        <w:t>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Советского района с 18:00 до 19:00 часов.</w:t>
      </w:r>
    </w:p>
    <w:p w:rsidR="00C734EF" w:rsidRPr="00C734EF" w:rsidRDefault="00552727" w:rsidP="00C734EF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C734EF">
        <w:rPr>
          <w:color w:val="000000"/>
          <w:spacing w:val="6"/>
          <w:sz w:val="24"/>
          <w:szCs w:val="24"/>
          <w:lang w:eastAsia="ru-RU"/>
        </w:rPr>
        <w:t>При обнаружении патрульными группами очагов горения информация незамедлительно передаётся на ЕДДС Советского района для организации принятия мер по реагированию.</w:t>
      </w:r>
    </w:p>
    <w:p w:rsidR="00C734EF" w:rsidRPr="00C734EF" w:rsidRDefault="00552727" w:rsidP="00C734EF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C734EF">
        <w:rPr>
          <w:color w:val="000000"/>
          <w:spacing w:val="6"/>
          <w:sz w:val="24"/>
          <w:szCs w:val="24"/>
          <w:lang w:eastAsia="ru-RU"/>
        </w:rPr>
        <w:t xml:space="preserve">При обнаружении патрульно-манёвренными группами очагов горения </w:t>
      </w:r>
      <w:r w:rsidRPr="00C734EF">
        <w:rPr>
          <w:color w:val="000000"/>
          <w:spacing w:val="6"/>
          <w:sz w:val="24"/>
          <w:szCs w:val="24"/>
          <w:lang w:eastAsia="ru-RU"/>
        </w:rPr>
        <w:lastRenderedPageBreak/>
        <w:t>информация незамедлительно передаётся на ЕДДС Советского района и принимаются меры по ликвидации очага.</w:t>
      </w:r>
    </w:p>
    <w:p w:rsidR="00C734EF" w:rsidRPr="00C734EF" w:rsidRDefault="00552727" w:rsidP="00C734EF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C734EF">
        <w:rPr>
          <w:color w:val="000000"/>
          <w:spacing w:val="6"/>
          <w:sz w:val="24"/>
          <w:szCs w:val="24"/>
          <w:lang w:eastAsia="ru-RU"/>
        </w:rPr>
        <w:t>Сведения о планах и результатах работы манёвренных, патрульно-манёвренных групп ежедневно передаются диспетчерами ЕДДС Советского района.</w:t>
      </w:r>
    </w:p>
    <w:p w:rsidR="00364180" w:rsidRPr="00364180" w:rsidRDefault="00552727" w:rsidP="00364180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C734EF">
        <w:rPr>
          <w:color w:val="000000"/>
          <w:spacing w:val="6"/>
          <w:sz w:val="24"/>
          <w:szCs w:val="24"/>
          <w:lang w:eastAsia="ru-RU"/>
        </w:rPr>
        <w:t>Патрульная группа оснащаются Главой сельского поселения Алябьевский</w:t>
      </w:r>
      <w:r w:rsidR="00364180">
        <w:rPr>
          <w:color w:val="000000"/>
          <w:spacing w:val="6"/>
          <w:sz w:val="24"/>
          <w:szCs w:val="24"/>
          <w:lang w:eastAsia="ru-RU"/>
        </w:rPr>
        <w:t xml:space="preserve"> </w:t>
      </w:r>
      <w:r w:rsidR="00364180" w:rsidRPr="00364180">
        <w:rPr>
          <w:color w:val="000000"/>
          <w:spacing w:val="6"/>
          <w:sz w:val="24"/>
          <w:szCs w:val="24"/>
          <w:lang w:eastAsia="ru-RU"/>
        </w:rPr>
        <w:t>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364180" w:rsidRPr="00364180" w:rsidRDefault="00364180" w:rsidP="00364180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364180">
        <w:rPr>
          <w:color w:val="000000"/>
          <w:spacing w:val="6"/>
          <w:sz w:val="24"/>
          <w:szCs w:val="24"/>
          <w:lang w:eastAsia="ru-RU"/>
        </w:rPr>
        <w:t>При повышенной вероятности возникновения природных пожаров (ландшафтных пожаров, сжигания прошлогодней травы, камыша и пр.) работа патрульной группы организуется ежедневно. Состав, маршрут движения и время работы группы планируется заранее, на следующие сутки. Информация передается в ЕДДС Советского района.</w:t>
      </w:r>
    </w:p>
    <w:p w:rsidR="00364180" w:rsidRPr="00364180" w:rsidRDefault="00364180" w:rsidP="00364180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364180">
        <w:rPr>
          <w:color w:val="000000"/>
          <w:spacing w:val="6"/>
          <w:sz w:val="24"/>
          <w:szCs w:val="24"/>
          <w:lang w:eastAsia="ru-RU"/>
        </w:rP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CF5146" w:rsidRPr="00CF5146" w:rsidRDefault="00364180" w:rsidP="00CF5146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364180">
        <w:rPr>
          <w:color w:val="000000"/>
          <w:spacing w:val="6"/>
          <w:sz w:val="24"/>
          <w:szCs w:val="24"/>
          <w:lang w:eastAsia="ru-RU"/>
        </w:rPr>
        <w:t>Выезд патрульной группы осуществляется по решению Главы сельского поселения Алябьевский, не позднее 10 минут с момента получения информации о выявленной термической точке.</w:t>
      </w:r>
    </w:p>
    <w:p w:rsidR="00364180" w:rsidRPr="00CF5146" w:rsidRDefault="00364180" w:rsidP="00CF5146">
      <w:pPr>
        <w:pStyle w:val="a5"/>
        <w:widowControl w:val="0"/>
        <w:numPr>
          <w:ilvl w:val="1"/>
          <w:numId w:val="29"/>
        </w:numPr>
        <w:spacing w:line="276" w:lineRule="auto"/>
        <w:ind w:left="0" w:right="20" w:firstLine="20"/>
        <w:jc w:val="both"/>
        <w:rPr>
          <w:spacing w:val="7"/>
          <w:sz w:val="24"/>
          <w:szCs w:val="24"/>
          <w:lang w:eastAsia="ru-RU"/>
        </w:rPr>
      </w:pPr>
      <w:r w:rsidRPr="00CF5146">
        <w:rPr>
          <w:color w:val="000000"/>
          <w:spacing w:val="6"/>
          <w:sz w:val="24"/>
          <w:szCs w:val="24"/>
          <w:lang w:eastAsia="ru-RU"/>
        </w:rPr>
        <w:t>По результатам отработки термических точек, начальник патрульно-маневренной группы проводит анализ реагирования (с приложением актов, фотоматериалов) и направляет материалы в ЕДДС Советского района.</w:t>
      </w:r>
    </w:p>
    <w:p w:rsidR="00E0500C" w:rsidRPr="00364180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E0500C" w:rsidRPr="00552727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E0500C" w:rsidRPr="00552727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E0500C" w:rsidRPr="00552727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E0500C" w:rsidRPr="00552727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E0500C" w:rsidRPr="00552727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E0500C" w:rsidRPr="00552727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E0500C" w:rsidRPr="00552727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E0500C" w:rsidRPr="00552727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E0500C" w:rsidRPr="00552727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E0500C" w:rsidRPr="00552727" w:rsidRDefault="00E0500C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887DE5" w:rsidRPr="00552727" w:rsidRDefault="00887DE5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887DE5" w:rsidRPr="00552727" w:rsidRDefault="00887DE5" w:rsidP="00552727">
      <w:pPr>
        <w:tabs>
          <w:tab w:val="left" w:pos="8931"/>
        </w:tabs>
        <w:spacing w:line="276" w:lineRule="auto"/>
        <w:jc w:val="both"/>
        <w:rPr>
          <w:sz w:val="24"/>
          <w:szCs w:val="24"/>
        </w:rPr>
      </w:pPr>
    </w:p>
    <w:p w:rsidR="00887DE5" w:rsidRPr="00552727" w:rsidRDefault="00DA721C" w:rsidP="00552727">
      <w:pPr>
        <w:tabs>
          <w:tab w:val="left" w:pos="2475"/>
        </w:tabs>
        <w:spacing w:line="276" w:lineRule="auto"/>
        <w:jc w:val="both"/>
        <w:rPr>
          <w:sz w:val="24"/>
          <w:szCs w:val="24"/>
        </w:rPr>
      </w:pPr>
      <w:r w:rsidRPr="00552727">
        <w:rPr>
          <w:sz w:val="24"/>
          <w:szCs w:val="24"/>
        </w:rPr>
        <w:tab/>
      </w:r>
    </w:p>
    <w:sectPr w:rsidR="00887DE5" w:rsidRPr="00552727" w:rsidSect="003E5909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205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2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3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4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5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6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7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8">
      <w:start w:val="20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2022A54"/>
    <w:multiLevelType w:val="hybridMultilevel"/>
    <w:tmpl w:val="4244B5E0"/>
    <w:lvl w:ilvl="0" w:tplc="12F8FA2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04236807"/>
    <w:multiLevelType w:val="hybridMultilevel"/>
    <w:tmpl w:val="254C2A68"/>
    <w:lvl w:ilvl="0" w:tplc="AF664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09703955"/>
    <w:multiLevelType w:val="hybridMultilevel"/>
    <w:tmpl w:val="99FC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33EA6"/>
    <w:multiLevelType w:val="multilevel"/>
    <w:tmpl w:val="1A92A4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0E4B0325"/>
    <w:multiLevelType w:val="hybridMultilevel"/>
    <w:tmpl w:val="8AD80C6A"/>
    <w:lvl w:ilvl="0" w:tplc="12F8FA2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0EF743D2"/>
    <w:multiLevelType w:val="hybridMultilevel"/>
    <w:tmpl w:val="3F20324E"/>
    <w:lvl w:ilvl="0" w:tplc="12F8FA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0F23DA4"/>
    <w:multiLevelType w:val="hybridMultilevel"/>
    <w:tmpl w:val="EF52B22E"/>
    <w:lvl w:ilvl="0" w:tplc="5D26F1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F43DF"/>
    <w:multiLevelType w:val="hybridMultilevel"/>
    <w:tmpl w:val="4CE429C2"/>
    <w:lvl w:ilvl="0" w:tplc="906C1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0758A5"/>
    <w:multiLevelType w:val="hybridMultilevel"/>
    <w:tmpl w:val="0916FFF2"/>
    <w:lvl w:ilvl="0" w:tplc="12F8FA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9C24B4E"/>
    <w:multiLevelType w:val="hybridMultilevel"/>
    <w:tmpl w:val="6D386820"/>
    <w:lvl w:ilvl="0" w:tplc="12F8FA20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9" w15:restartNumberingAfterBreak="0">
    <w:nsid w:val="1B9D110B"/>
    <w:multiLevelType w:val="hybridMultilevel"/>
    <w:tmpl w:val="136EB5DA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D527EC2"/>
    <w:multiLevelType w:val="hybridMultilevel"/>
    <w:tmpl w:val="62EA0102"/>
    <w:lvl w:ilvl="0" w:tplc="59FC75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21742459"/>
    <w:multiLevelType w:val="hybridMultilevel"/>
    <w:tmpl w:val="284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91A51"/>
    <w:multiLevelType w:val="multilevel"/>
    <w:tmpl w:val="B718C7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23" w15:restartNumberingAfterBreak="0">
    <w:nsid w:val="3BA56F08"/>
    <w:multiLevelType w:val="hybridMultilevel"/>
    <w:tmpl w:val="C206E9DC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0119A9"/>
    <w:multiLevelType w:val="hybridMultilevel"/>
    <w:tmpl w:val="2BE661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A11414A"/>
    <w:multiLevelType w:val="hybridMultilevel"/>
    <w:tmpl w:val="40E053E6"/>
    <w:lvl w:ilvl="0" w:tplc="A022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BD525F"/>
    <w:multiLevelType w:val="multilevel"/>
    <w:tmpl w:val="B09A6F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  <w:color w:val="000000"/>
      </w:rPr>
    </w:lvl>
  </w:abstractNum>
  <w:abstractNum w:abstractNumId="27" w15:restartNumberingAfterBreak="0">
    <w:nsid w:val="5AFC3E9C"/>
    <w:multiLevelType w:val="hybridMultilevel"/>
    <w:tmpl w:val="5302E90C"/>
    <w:lvl w:ilvl="0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EF18D6"/>
    <w:multiLevelType w:val="multilevel"/>
    <w:tmpl w:val="0AE41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9" w15:restartNumberingAfterBreak="0">
    <w:nsid w:val="681E2614"/>
    <w:multiLevelType w:val="hybridMultilevel"/>
    <w:tmpl w:val="64D0DF16"/>
    <w:lvl w:ilvl="0" w:tplc="A66C0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A2C5E"/>
    <w:multiLevelType w:val="hybridMultilevel"/>
    <w:tmpl w:val="6032F1FC"/>
    <w:lvl w:ilvl="0" w:tplc="72DE39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D5E6FE6"/>
    <w:multiLevelType w:val="hybridMultilevel"/>
    <w:tmpl w:val="E6F62E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44262FC"/>
    <w:multiLevelType w:val="hybridMultilevel"/>
    <w:tmpl w:val="F3F22A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E7429"/>
    <w:multiLevelType w:val="hybridMultilevel"/>
    <w:tmpl w:val="381AB556"/>
    <w:lvl w:ilvl="0" w:tplc="12F8FA2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4" w15:restartNumberingAfterBreak="0">
    <w:nsid w:val="7E793CD3"/>
    <w:multiLevelType w:val="hybridMultilevel"/>
    <w:tmpl w:val="585C2B54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0"/>
  </w:num>
  <w:num w:numId="4">
    <w:abstractNumId w:val="32"/>
  </w:num>
  <w:num w:numId="5">
    <w:abstractNumId w:val="28"/>
  </w:num>
  <w:num w:numId="6">
    <w:abstractNumId w:val="16"/>
  </w:num>
  <w:num w:numId="7">
    <w:abstractNumId w:val="27"/>
  </w:num>
  <w:num w:numId="8">
    <w:abstractNumId w:val="34"/>
  </w:num>
  <w:num w:numId="9">
    <w:abstractNumId w:val="19"/>
  </w:num>
  <w:num w:numId="10">
    <w:abstractNumId w:val="23"/>
  </w:num>
  <w:num w:numId="11">
    <w:abstractNumId w:val="20"/>
  </w:num>
  <w:num w:numId="12">
    <w:abstractNumId w:val="25"/>
  </w:num>
  <w:num w:numId="13">
    <w:abstractNumId w:val="11"/>
  </w:num>
  <w:num w:numId="14">
    <w:abstractNumId w:val="30"/>
  </w:num>
  <w:num w:numId="15">
    <w:abstractNumId w:val="24"/>
  </w:num>
  <w:num w:numId="16">
    <w:abstractNumId w:val="31"/>
  </w:num>
  <w:num w:numId="17">
    <w:abstractNumId w:val="0"/>
  </w:num>
  <w:num w:numId="18">
    <w:abstractNumId w:val="12"/>
  </w:num>
  <w:num w:numId="19">
    <w:abstractNumId w:val="1"/>
  </w:num>
  <w:num w:numId="20">
    <w:abstractNumId w:val="2"/>
  </w:num>
  <w:num w:numId="21">
    <w:abstractNumId w:val="3"/>
  </w:num>
  <w:num w:numId="22">
    <w:abstractNumId w:val="26"/>
  </w:num>
  <w:num w:numId="23">
    <w:abstractNumId w:val="15"/>
  </w:num>
  <w:num w:numId="24">
    <w:abstractNumId w:val="14"/>
  </w:num>
  <w:num w:numId="25">
    <w:abstractNumId w:val="17"/>
  </w:num>
  <w:num w:numId="26">
    <w:abstractNumId w:val="18"/>
  </w:num>
  <w:num w:numId="27">
    <w:abstractNumId w:val="4"/>
  </w:num>
  <w:num w:numId="28">
    <w:abstractNumId w:val="5"/>
  </w:num>
  <w:num w:numId="29">
    <w:abstractNumId w:val="22"/>
  </w:num>
  <w:num w:numId="30">
    <w:abstractNumId w:val="9"/>
  </w:num>
  <w:num w:numId="31">
    <w:abstractNumId w:val="13"/>
  </w:num>
  <w:num w:numId="32">
    <w:abstractNumId w:val="6"/>
  </w:num>
  <w:num w:numId="33">
    <w:abstractNumId w:val="7"/>
  </w:num>
  <w:num w:numId="34">
    <w:abstractNumId w:val="3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BD1C41"/>
    <w:rsid w:val="00051D99"/>
    <w:rsid w:val="000559EE"/>
    <w:rsid w:val="000B0037"/>
    <w:rsid w:val="000B1B7B"/>
    <w:rsid w:val="000C0123"/>
    <w:rsid w:val="000D14D1"/>
    <w:rsid w:val="000D22AD"/>
    <w:rsid w:val="000E6921"/>
    <w:rsid w:val="00103BAD"/>
    <w:rsid w:val="00106BD9"/>
    <w:rsid w:val="00180931"/>
    <w:rsid w:val="00180A7B"/>
    <w:rsid w:val="001836A3"/>
    <w:rsid w:val="00190A44"/>
    <w:rsid w:val="001A3694"/>
    <w:rsid w:val="001A490B"/>
    <w:rsid w:val="001D15C4"/>
    <w:rsid w:val="0020475E"/>
    <w:rsid w:val="002109D1"/>
    <w:rsid w:val="00227D60"/>
    <w:rsid w:val="002657B4"/>
    <w:rsid w:val="00265EDB"/>
    <w:rsid w:val="00267256"/>
    <w:rsid w:val="00274BD5"/>
    <w:rsid w:val="002B3D7B"/>
    <w:rsid w:val="002D7909"/>
    <w:rsid w:val="002F0EFA"/>
    <w:rsid w:val="002F14C5"/>
    <w:rsid w:val="002F7462"/>
    <w:rsid w:val="00330CAF"/>
    <w:rsid w:val="00351FC8"/>
    <w:rsid w:val="003607F2"/>
    <w:rsid w:val="00364180"/>
    <w:rsid w:val="003663DF"/>
    <w:rsid w:val="00381427"/>
    <w:rsid w:val="003A3E64"/>
    <w:rsid w:val="003A77C5"/>
    <w:rsid w:val="003E4FF1"/>
    <w:rsid w:val="003E5909"/>
    <w:rsid w:val="0040118D"/>
    <w:rsid w:val="004063B1"/>
    <w:rsid w:val="00414770"/>
    <w:rsid w:val="0041628B"/>
    <w:rsid w:val="00442242"/>
    <w:rsid w:val="00453E26"/>
    <w:rsid w:val="00455C5B"/>
    <w:rsid w:val="004642DD"/>
    <w:rsid w:val="004759CA"/>
    <w:rsid w:val="00495A77"/>
    <w:rsid w:val="00496B51"/>
    <w:rsid w:val="004F05E7"/>
    <w:rsid w:val="00527C04"/>
    <w:rsid w:val="0053019A"/>
    <w:rsid w:val="00546BE6"/>
    <w:rsid w:val="00552727"/>
    <w:rsid w:val="00555640"/>
    <w:rsid w:val="00583D6D"/>
    <w:rsid w:val="0058575D"/>
    <w:rsid w:val="005B47C4"/>
    <w:rsid w:val="005C20BD"/>
    <w:rsid w:val="005C3971"/>
    <w:rsid w:val="005C4BE7"/>
    <w:rsid w:val="005D4F7A"/>
    <w:rsid w:val="005D70CB"/>
    <w:rsid w:val="005E5356"/>
    <w:rsid w:val="005F7089"/>
    <w:rsid w:val="00655E17"/>
    <w:rsid w:val="00656A0C"/>
    <w:rsid w:val="00686113"/>
    <w:rsid w:val="00686B2B"/>
    <w:rsid w:val="006A0CA2"/>
    <w:rsid w:val="006A1DF9"/>
    <w:rsid w:val="006A5BB9"/>
    <w:rsid w:val="006A5CB8"/>
    <w:rsid w:val="006D5628"/>
    <w:rsid w:val="006E4C85"/>
    <w:rsid w:val="006F0B9B"/>
    <w:rsid w:val="006F1BE1"/>
    <w:rsid w:val="006F32E6"/>
    <w:rsid w:val="00704E5A"/>
    <w:rsid w:val="0075126F"/>
    <w:rsid w:val="00752F30"/>
    <w:rsid w:val="0078547F"/>
    <w:rsid w:val="00792C5E"/>
    <w:rsid w:val="007A1FDA"/>
    <w:rsid w:val="007B47F3"/>
    <w:rsid w:val="007B6067"/>
    <w:rsid w:val="00841BD3"/>
    <w:rsid w:val="00856CD2"/>
    <w:rsid w:val="008648BE"/>
    <w:rsid w:val="00864F7F"/>
    <w:rsid w:val="008715FB"/>
    <w:rsid w:val="00883ED2"/>
    <w:rsid w:val="00887DE5"/>
    <w:rsid w:val="008C5420"/>
    <w:rsid w:val="008D2EE1"/>
    <w:rsid w:val="00931A77"/>
    <w:rsid w:val="00962DC5"/>
    <w:rsid w:val="00964AC7"/>
    <w:rsid w:val="009A1A89"/>
    <w:rsid w:val="009B2692"/>
    <w:rsid w:val="009D1466"/>
    <w:rsid w:val="009D30D8"/>
    <w:rsid w:val="009E1B65"/>
    <w:rsid w:val="00A00670"/>
    <w:rsid w:val="00A017D3"/>
    <w:rsid w:val="00A06411"/>
    <w:rsid w:val="00A40110"/>
    <w:rsid w:val="00A71D80"/>
    <w:rsid w:val="00A73609"/>
    <w:rsid w:val="00A77C20"/>
    <w:rsid w:val="00AE5CD1"/>
    <w:rsid w:val="00AF00FA"/>
    <w:rsid w:val="00AF37D4"/>
    <w:rsid w:val="00B10F9A"/>
    <w:rsid w:val="00B139E2"/>
    <w:rsid w:val="00B16D86"/>
    <w:rsid w:val="00B370C6"/>
    <w:rsid w:val="00B42F95"/>
    <w:rsid w:val="00B62C3E"/>
    <w:rsid w:val="00B82464"/>
    <w:rsid w:val="00B8785C"/>
    <w:rsid w:val="00B96417"/>
    <w:rsid w:val="00BC55B2"/>
    <w:rsid w:val="00BD1C41"/>
    <w:rsid w:val="00BE213A"/>
    <w:rsid w:val="00BF1AC8"/>
    <w:rsid w:val="00BF4458"/>
    <w:rsid w:val="00C107C3"/>
    <w:rsid w:val="00C335C1"/>
    <w:rsid w:val="00C62776"/>
    <w:rsid w:val="00C734EF"/>
    <w:rsid w:val="00C7734C"/>
    <w:rsid w:val="00C85E72"/>
    <w:rsid w:val="00CA72A6"/>
    <w:rsid w:val="00CB169D"/>
    <w:rsid w:val="00CB6789"/>
    <w:rsid w:val="00CF5146"/>
    <w:rsid w:val="00D44BA6"/>
    <w:rsid w:val="00D5648C"/>
    <w:rsid w:val="00D82757"/>
    <w:rsid w:val="00D854DF"/>
    <w:rsid w:val="00D8594C"/>
    <w:rsid w:val="00D9572C"/>
    <w:rsid w:val="00DA721C"/>
    <w:rsid w:val="00DF3443"/>
    <w:rsid w:val="00E0500C"/>
    <w:rsid w:val="00E118FF"/>
    <w:rsid w:val="00E41E7C"/>
    <w:rsid w:val="00E626DB"/>
    <w:rsid w:val="00E851F9"/>
    <w:rsid w:val="00ED6858"/>
    <w:rsid w:val="00EE6AAA"/>
    <w:rsid w:val="00EF706C"/>
    <w:rsid w:val="00F16F33"/>
    <w:rsid w:val="00F234CE"/>
    <w:rsid w:val="00F44B62"/>
    <w:rsid w:val="00F5310F"/>
    <w:rsid w:val="00F701DF"/>
    <w:rsid w:val="00FD15D6"/>
    <w:rsid w:val="00FD7F50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D63B"/>
  <w15:docId w15:val="{62053E9F-8806-4CFC-8611-4CE78095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2B3D7B"/>
    <w:pPr>
      <w:ind w:right="-1050"/>
    </w:pPr>
    <w:rPr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2B3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246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857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8575D"/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7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9EA3-598E-4F6A-A1EB-D0A04CEB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1834</Words>
  <Characters>10458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/>
      <vt:lpstr>ПОЛОЖЕНИЕ </vt:lpstr>
      <vt:lpstr>о патрульных, патрульно-маневренных группах </vt:lpstr>
      <vt:lpstr>сельского поселения Алябьевский</vt:lpstr>
      <vt:lpstr/>
      <vt:lpstr>Общие положения</vt:lpstr>
      <vt:lpstr/>
      <vt:lpstr>Настоящее Положение разработано в целях обеспечения единого подхода к порядку фо</vt:lpstr>
      <vt:lpstr>Патрульная группа - сводная группа сил и средств муниципального образования, соз</vt:lpstr>
      <vt:lpstr>Патрульно-маневренная группа - сводная группа сил и средств муниципального образ</vt:lpstr>
      <vt:lpstr/>
      <vt:lpstr>Цели и задачи патрульных, патрульно-маневренных групп.</vt:lpstr>
      <vt:lpstr/>
      <vt:lpstr>Основной целью организации деятельности патрульных, патрульно-маневренных групп</vt:lpstr>
      <vt:lpstr>Основными задачами групп являются:</vt:lpstr>
      <vt:lpstr>для патрульных групп:</vt:lpstr>
      <vt:lpstr>выявление фактов сжигания населением мусора на территории населенных пунктов сел</vt:lpstr>
      <vt:lpstr>проведение профилактических мероприятий среди населения по соблюдению правил пр</vt:lpstr>
      <vt:lpstr>идентификации термических точек, определение площади пожара, направления и скоро</vt:lpstr>
      <vt:lpstr>мониторинг обстановки;</vt:lpstr>
      <vt:lpstr>взаимодействие с ЕДДС Советского района.</vt:lpstr>
      <vt:lpstr>для патрульно-маневренных групп:</vt:lpstr>
      <vt:lpstr>Порядок организации работы</vt:lpstr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Пользователь</cp:lastModifiedBy>
  <cp:revision>5</cp:revision>
  <cp:lastPrinted>2019-04-10T07:52:00Z</cp:lastPrinted>
  <dcterms:created xsi:type="dcterms:W3CDTF">2019-04-10T07:17:00Z</dcterms:created>
  <dcterms:modified xsi:type="dcterms:W3CDTF">2019-04-11T06:22:00Z</dcterms:modified>
</cp:coreProperties>
</file>