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E6" w:rsidRPr="00AD4758" w:rsidRDefault="00C168E6" w:rsidP="00C168E6">
      <w:pPr>
        <w:jc w:val="center"/>
        <w:rPr>
          <w:b/>
          <w:sz w:val="36"/>
          <w:szCs w:val="36"/>
        </w:rPr>
      </w:pPr>
      <w:r w:rsidRPr="00AD4758">
        <w:rPr>
          <w:b/>
          <w:sz w:val="36"/>
          <w:szCs w:val="36"/>
        </w:rPr>
        <w:t>СОВЕТ     ДЕПУТАТОВ</w:t>
      </w:r>
    </w:p>
    <w:p w:rsidR="00C168E6" w:rsidRPr="00AD4758" w:rsidRDefault="00C168E6" w:rsidP="00C168E6">
      <w:pPr>
        <w:rPr>
          <w:b/>
          <w:sz w:val="36"/>
          <w:szCs w:val="36"/>
        </w:rPr>
      </w:pPr>
      <w:r w:rsidRPr="00AD4758">
        <w:rPr>
          <w:sz w:val="20"/>
          <w:szCs w:val="20"/>
        </w:rPr>
        <w:t xml:space="preserve">                                 </w:t>
      </w:r>
      <w:r w:rsidRPr="00AD4758">
        <w:rPr>
          <w:b/>
          <w:sz w:val="36"/>
          <w:szCs w:val="36"/>
        </w:rPr>
        <w:t xml:space="preserve">сельского поселения </w:t>
      </w:r>
      <w:proofErr w:type="spellStart"/>
      <w:r w:rsidRPr="00AD4758">
        <w:rPr>
          <w:b/>
          <w:sz w:val="36"/>
          <w:szCs w:val="36"/>
        </w:rPr>
        <w:t>Алябьевский</w:t>
      </w:r>
      <w:proofErr w:type="spellEnd"/>
      <w:r w:rsidRPr="00AD4758">
        <w:rPr>
          <w:b/>
          <w:sz w:val="36"/>
          <w:szCs w:val="36"/>
        </w:rPr>
        <w:t xml:space="preserve"> </w:t>
      </w:r>
    </w:p>
    <w:p w:rsidR="00C168E6" w:rsidRPr="00AD4758" w:rsidRDefault="00C168E6" w:rsidP="00C168E6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                           </w:t>
      </w:r>
      <w:proofErr w:type="gramStart"/>
      <w:r w:rsidRPr="00AD4758">
        <w:rPr>
          <w:b/>
          <w:sz w:val="20"/>
          <w:szCs w:val="20"/>
        </w:rPr>
        <w:t>Советского  района</w:t>
      </w:r>
      <w:proofErr w:type="gramEnd"/>
    </w:p>
    <w:p w:rsidR="00C168E6" w:rsidRPr="00AD4758" w:rsidRDefault="00C168E6" w:rsidP="00C168E6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</w:t>
      </w:r>
      <w:r w:rsidRPr="00AD4758">
        <w:rPr>
          <w:b/>
          <w:sz w:val="20"/>
          <w:szCs w:val="20"/>
        </w:rPr>
        <w:t>Ханты-Мансийского автономного округа-Югры</w:t>
      </w:r>
    </w:p>
    <w:p w:rsidR="00C168E6" w:rsidRPr="00AD4758" w:rsidRDefault="00C168E6" w:rsidP="00C168E6">
      <w:pPr>
        <w:tabs>
          <w:tab w:val="left" w:pos="2880"/>
        </w:tabs>
        <w:rPr>
          <w:b/>
          <w:sz w:val="22"/>
          <w:szCs w:val="20"/>
        </w:rPr>
      </w:pPr>
      <w:r w:rsidRPr="00AD4758">
        <w:rPr>
          <w:sz w:val="20"/>
          <w:szCs w:val="20"/>
        </w:rPr>
        <w:t xml:space="preserve">  </w:t>
      </w:r>
      <w:r w:rsidRPr="00AD4758">
        <w:rPr>
          <w:sz w:val="22"/>
          <w:szCs w:val="20"/>
        </w:rPr>
        <w:tab/>
      </w:r>
      <w:r w:rsidRPr="00AD4758">
        <w:rPr>
          <w:sz w:val="22"/>
          <w:szCs w:val="20"/>
        </w:rPr>
        <w:tab/>
      </w:r>
    </w:p>
    <w:p w:rsidR="00C168E6" w:rsidRPr="00AD4758" w:rsidRDefault="00C168E6" w:rsidP="00C168E6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AD4758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C168E6" w:rsidRPr="00AD4758" w:rsidTr="00091D44">
        <w:trPr>
          <w:trHeight w:val="96"/>
        </w:trPr>
        <w:tc>
          <w:tcPr>
            <w:tcW w:w="9225" w:type="dxa"/>
          </w:tcPr>
          <w:p w:rsidR="00C168E6" w:rsidRPr="001F3B00" w:rsidRDefault="00C168E6" w:rsidP="00091D44">
            <w:pPr>
              <w:spacing w:line="240" w:lineRule="atLeast"/>
              <w:rPr>
                <w:b/>
                <w:sz w:val="36"/>
                <w:szCs w:val="36"/>
              </w:rPr>
            </w:pPr>
            <w:r w:rsidRPr="00AD4758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</w:tc>
      </w:tr>
    </w:tbl>
    <w:p w:rsidR="00C168E6" w:rsidRDefault="00C168E6" w:rsidP="00C16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(проект)</w:t>
      </w:r>
    </w:p>
    <w:p w:rsidR="00C168E6" w:rsidRDefault="00C168E6" w:rsidP="00C168E6">
      <w:pPr>
        <w:jc w:val="both"/>
        <w:rPr>
          <w:sz w:val="22"/>
          <w:szCs w:val="22"/>
        </w:rPr>
      </w:pPr>
    </w:p>
    <w:p w:rsidR="00C168E6" w:rsidRPr="00AD4758" w:rsidRDefault="00C168E6" w:rsidP="00C168E6">
      <w:pPr>
        <w:jc w:val="both"/>
        <w:rPr>
          <w:sz w:val="24"/>
          <w:szCs w:val="24"/>
        </w:rPr>
      </w:pPr>
    </w:p>
    <w:p w:rsidR="00C168E6" w:rsidRPr="00AD4758" w:rsidRDefault="00C168E6" w:rsidP="00C168E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</w:t>
      </w:r>
      <w:r w:rsidRPr="00AD4758">
        <w:rPr>
          <w:sz w:val="24"/>
          <w:szCs w:val="24"/>
        </w:rPr>
        <w:t xml:space="preserve">»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AD4758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AD4758">
        <w:rPr>
          <w:sz w:val="24"/>
          <w:szCs w:val="24"/>
        </w:rPr>
        <w:t xml:space="preserve">  г.                                          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Pr="00AD4758">
        <w:rPr>
          <w:sz w:val="24"/>
          <w:szCs w:val="24"/>
        </w:rPr>
        <w:t xml:space="preserve">№   </w:t>
      </w:r>
      <w:r>
        <w:rPr>
          <w:sz w:val="24"/>
          <w:szCs w:val="24"/>
        </w:rPr>
        <w:t>_____</w:t>
      </w:r>
    </w:p>
    <w:p w:rsidR="00C168E6" w:rsidRPr="00AD4758" w:rsidRDefault="00C168E6" w:rsidP="00C168E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 xml:space="preserve">  </w:t>
      </w:r>
    </w:p>
    <w:p w:rsidR="00C168E6" w:rsidRDefault="00C168E6" w:rsidP="00C168E6">
      <w:pPr>
        <w:jc w:val="both"/>
        <w:rPr>
          <w:sz w:val="24"/>
          <w:szCs w:val="24"/>
        </w:rPr>
      </w:pPr>
    </w:p>
    <w:p w:rsidR="00C168E6" w:rsidRPr="00AD4758" w:rsidRDefault="00C168E6" w:rsidP="00C168E6">
      <w:pPr>
        <w:jc w:val="both"/>
        <w:rPr>
          <w:sz w:val="24"/>
          <w:szCs w:val="24"/>
        </w:rPr>
      </w:pPr>
    </w:p>
    <w:p w:rsidR="00C168E6" w:rsidRPr="00AD4758" w:rsidRDefault="00C168E6" w:rsidP="00C168E6">
      <w:pPr>
        <w:ind w:right="5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от «27» августа 2021 г. № 127 «</w:t>
      </w:r>
      <w:r>
        <w:rPr>
          <w:sz w:val="24"/>
          <w:szCs w:val="24"/>
        </w:rPr>
        <w:t xml:space="preserve">Об утверждении положения по осуществлению муниципального контроля </w:t>
      </w:r>
      <w:r w:rsidRPr="00A7201C">
        <w:rPr>
          <w:sz w:val="24"/>
          <w:szCs w:val="24"/>
        </w:rPr>
        <w:t>на автомобильном транспорте, городском наземном электрическом тр</w:t>
      </w:r>
      <w:r>
        <w:rPr>
          <w:sz w:val="24"/>
          <w:szCs w:val="24"/>
        </w:rPr>
        <w:t>анспорте и в дорожном хозяйстве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C168E6" w:rsidRPr="00AD4758" w:rsidRDefault="00C168E6" w:rsidP="00C168E6">
      <w:pPr>
        <w:jc w:val="both"/>
        <w:rPr>
          <w:sz w:val="24"/>
          <w:szCs w:val="24"/>
        </w:rPr>
      </w:pPr>
      <w:r w:rsidRPr="00AD4758">
        <w:rPr>
          <w:sz w:val="24"/>
          <w:szCs w:val="24"/>
        </w:rPr>
        <w:t xml:space="preserve">               </w:t>
      </w:r>
    </w:p>
    <w:p w:rsidR="00C168E6" w:rsidRPr="00044CBB" w:rsidRDefault="00C168E6" w:rsidP="00C168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68E6" w:rsidRDefault="00C168E6" w:rsidP="00C168E6">
      <w:pPr>
        <w:pStyle w:val="ConsPlusNormal"/>
        <w:numPr>
          <w:ilvl w:val="0"/>
          <w:numId w:val="3"/>
        </w:numPr>
        <w:ind w:left="142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D41BF6">
        <w:rPr>
          <w:sz w:val="24"/>
          <w:szCs w:val="24"/>
        </w:rPr>
        <w:t xml:space="preserve"> </w:t>
      </w:r>
      <w:r w:rsidRPr="00D41BF6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D46B1">
        <w:rPr>
          <w:rFonts w:ascii="Times New Roman" w:hAnsi="Times New Roman" w:cs="Times New Roman"/>
          <w:sz w:val="24"/>
          <w:szCs w:val="24"/>
        </w:rPr>
        <w:t xml:space="preserve"> </w:t>
      </w:r>
      <w:r w:rsidRPr="00C168E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C168E6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proofErr w:type="spellStart"/>
      <w:r w:rsidRPr="00C168E6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C168E6">
        <w:rPr>
          <w:rFonts w:ascii="Times New Roman" w:hAnsi="Times New Roman" w:cs="Times New Roman"/>
          <w:sz w:val="24"/>
          <w:szCs w:val="24"/>
        </w:rPr>
        <w:t xml:space="preserve"> от «27» августа 2021 г. № 127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хозяйстве» </w:t>
      </w:r>
      <w:r>
        <w:rPr>
          <w:rFonts w:ascii="Times New Roman" w:hAnsi="Times New Roman" w:cs="Times New Roman"/>
          <w:sz w:val="24"/>
          <w:szCs w:val="24"/>
        </w:rPr>
        <w:t xml:space="preserve"> изменения, изложив </w:t>
      </w:r>
      <w:r>
        <w:rPr>
          <w:rFonts w:ascii="Times New Roman" w:hAnsi="Times New Roman" w:cs="Times New Roman"/>
          <w:sz w:val="24"/>
          <w:szCs w:val="24"/>
        </w:rPr>
        <w:t xml:space="preserve"> подпункт 2 пункта 27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приложения к решению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0617">
        <w:rPr>
          <w:rFonts w:ascii="Times New Roman" w:hAnsi="Times New Roman" w:cs="Times New Roman"/>
          <w:sz w:val="24"/>
          <w:szCs w:val="24"/>
        </w:rPr>
        <w:t xml:space="preserve">2) 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законами.  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и (или) лицом, привлекаемым к совершению контрольных действий самостоятельно.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Видеозапись доказательств соблюдения (нарушения) обязательных требований осуществляется в обязательном порядке при проведении контрольного мероприятия в отсутствие контролируемого лица. 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В целях фиксации доказательств соблюдения (нарушения) обязательных требований контролируемыми лицами инспектор и (или) лицо, привлекаемое к совершению контрольных действий вправе использовать любые имеющиеся в распоряжении технические средства фотосъемки, аудио- и видеозаписи.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Фиксация соблюдения (нарушения) обязательных требований при помощи фотосъемки проводится не менее чем двумя снимками. Точки и направления фотосъемки обозначаются на схеме объекта контроля, в отношении которого проводится контрольное мероприятие.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Фотосъемка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</w:t>
      </w:r>
      <w:r w:rsidRPr="00000617">
        <w:rPr>
          <w:rFonts w:ascii="Times New Roman" w:hAnsi="Times New Roman" w:cs="Times New Roman"/>
          <w:sz w:val="24"/>
          <w:szCs w:val="24"/>
        </w:rPr>
        <w:lastRenderedPageBreak/>
        <w:t>действия, проводимого в рамках контрольного мероприятия.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C168E6" w:rsidRPr="00000617" w:rsidRDefault="00C168E6" w:rsidP="00C168E6">
      <w:pPr>
        <w:pStyle w:val="ConsPlusNormal"/>
        <w:ind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соблюдения (нарушения) обязательных требований осуществляется с учетом требований законодательства Российской Федерации о защите государственной тайны.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3D">
        <w:rPr>
          <w:rFonts w:ascii="Times New Roman" w:hAnsi="Times New Roman" w:cs="Times New Roman"/>
          <w:sz w:val="24"/>
          <w:szCs w:val="24"/>
        </w:rPr>
        <w:t xml:space="preserve"> </w:t>
      </w:r>
      <w:r w:rsidRPr="0050143D"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периодическом издании органов местного самоуправления в бюллетене «</w:t>
      </w:r>
      <w:proofErr w:type="spellStart"/>
      <w:r w:rsidRPr="0050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50143D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50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50143D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50143D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момента его официального опубликования.</w:t>
      </w:r>
      <w:r w:rsidRPr="00501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3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50143D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50143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А.А. Кудрина</w:t>
      </w: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Pr="0050143D" w:rsidRDefault="00C168E6" w:rsidP="00C168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168E6" w:rsidRDefault="00C168E6" w:rsidP="00C168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C168E6" w:rsidRDefault="00C168E6" w:rsidP="00C168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C168E6" w:rsidRDefault="00C168E6" w:rsidP="00C168E6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/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Default="00C168E6" w:rsidP="00C168E6">
      <w:pPr>
        <w:rPr>
          <w:sz w:val="24"/>
          <w:szCs w:val="24"/>
        </w:rPr>
      </w:pPr>
    </w:p>
    <w:p w:rsidR="00C168E6" w:rsidRPr="00000617" w:rsidRDefault="00C168E6" w:rsidP="00C168E6">
      <w:pPr>
        <w:rPr>
          <w:sz w:val="24"/>
          <w:szCs w:val="24"/>
        </w:rPr>
      </w:pPr>
    </w:p>
    <w:p w:rsidR="00C168E6" w:rsidRPr="00000617" w:rsidRDefault="00C168E6" w:rsidP="00C168E6">
      <w:pPr>
        <w:jc w:val="center"/>
        <w:rPr>
          <w:sz w:val="24"/>
          <w:szCs w:val="24"/>
        </w:rPr>
      </w:pPr>
    </w:p>
    <w:p w:rsidR="00C168E6" w:rsidRPr="00000617" w:rsidRDefault="00C168E6" w:rsidP="00C168E6">
      <w:pPr>
        <w:jc w:val="center"/>
        <w:rPr>
          <w:b/>
          <w:sz w:val="24"/>
          <w:szCs w:val="24"/>
        </w:rPr>
      </w:pPr>
      <w:r w:rsidRPr="00000617">
        <w:rPr>
          <w:b/>
          <w:sz w:val="24"/>
          <w:szCs w:val="24"/>
        </w:rPr>
        <w:t>Пояснительная записка</w:t>
      </w:r>
    </w:p>
    <w:p w:rsidR="00C168E6" w:rsidRPr="00000617" w:rsidRDefault="00C168E6" w:rsidP="00C168E6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000617">
        <w:rPr>
          <w:sz w:val="24"/>
          <w:szCs w:val="24"/>
        </w:rPr>
        <w:t xml:space="preserve"> проекту решения Совета депутатов сельского поселения </w:t>
      </w:r>
      <w:proofErr w:type="spellStart"/>
      <w:r w:rsidRPr="00000617">
        <w:rPr>
          <w:sz w:val="24"/>
          <w:szCs w:val="24"/>
        </w:rPr>
        <w:t>Алябьевский</w:t>
      </w:r>
      <w:proofErr w:type="spellEnd"/>
    </w:p>
    <w:p w:rsidR="00C168E6" w:rsidRPr="00C168E6" w:rsidRDefault="00C168E6" w:rsidP="00C168E6">
      <w:pPr>
        <w:jc w:val="center"/>
        <w:rPr>
          <w:sz w:val="24"/>
          <w:szCs w:val="24"/>
        </w:rPr>
      </w:pPr>
      <w:r w:rsidRPr="00000617">
        <w:rPr>
          <w:sz w:val="24"/>
          <w:szCs w:val="24"/>
        </w:rPr>
        <w:t xml:space="preserve">«О внесении изменений в решение Совета депутатов сельского поселения </w:t>
      </w:r>
      <w:proofErr w:type="spellStart"/>
      <w:r w:rsidRPr="00000617">
        <w:rPr>
          <w:sz w:val="24"/>
          <w:szCs w:val="24"/>
        </w:rPr>
        <w:t>Алябьевский</w:t>
      </w:r>
      <w:proofErr w:type="spellEnd"/>
      <w:r w:rsidRPr="00000617">
        <w:rPr>
          <w:sz w:val="24"/>
          <w:szCs w:val="24"/>
        </w:rPr>
        <w:t xml:space="preserve"> от </w:t>
      </w:r>
      <w:proofErr w:type="spellStart"/>
      <w:r w:rsidRPr="00C168E6">
        <w:rPr>
          <w:sz w:val="24"/>
          <w:szCs w:val="24"/>
        </w:rPr>
        <w:t>от</w:t>
      </w:r>
      <w:proofErr w:type="spellEnd"/>
      <w:r w:rsidRPr="00C168E6">
        <w:rPr>
          <w:sz w:val="24"/>
          <w:szCs w:val="24"/>
        </w:rPr>
        <w:t xml:space="preserve"> «27» августа 2021 г. № 127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хозяйстве» </w:t>
      </w:r>
    </w:p>
    <w:p w:rsidR="00C168E6" w:rsidRDefault="00C168E6" w:rsidP="00C168E6">
      <w:pPr>
        <w:jc w:val="center"/>
        <w:rPr>
          <w:sz w:val="24"/>
          <w:szCs w:val="24"/>
        </w:rPr>
      </w:pPr>
    </w:p>
    <w:p w:rsidR="00C168E6" w:rsidRDefault="00C168E6" w:rsidP="00C168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подготовлен заведующим сектором правового и организационного обеспечения деятельности администрации. </w:t>
      </w:r>
    </w:p>
    <w:p w:rsidR="00C168E6" w:rsidRDefault="00C168E6" w:rsidP="00C168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внесения изменений обусловлена приведением муниципального нормативного правового акта в соответствие с нормами федераль</w:t>
      </w:r>
      <w:r>
        <w:rPr>
          <w:sz w:val="24"/>
          <w:szCs w:val="24"/>
        </w:rPr>
        <w:t>ного законодательства, а именно частью</w:t>
      </w:r>
      <w:r>
        <w:rPr>
          <w:sz w:val="24"/>
          <w:szCs w:val="24"/>
        </w:rPr>
        <w:t xml:space="preserve"> 6 статьи 65 Федерального закона от 31.07.2020 № 248-ФЗ  в</w:t>
      </w:r>
      <w:r w:rsidRPr="00D94011">
        <w:rPr>
          <w:sz w:val="24"/>
          <w:szCs w:val="24"/>
        </w:rPr>
        <w:t xml:space="preserve"> случаях, установленных положением о виде контроля,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 Порядок фотосъемки, аудио- и видеозаписи, иных способов фиксации доказательств устанавливается положением о виде контроля.</w:t>
      </w:r>
    </w:p>
    <w:p w:rsidR="00C168E6" w:rsidRDefault="00C168E6" w:rsidP="00C168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проекте решения </w:t>
      </w:r>
      <w:proofErr w:type="spellStart"/>
      <w:r>
        <w:rPr>
          <w:sz w:val="24"/>
          <w:szCs w:val="24"/>
        </w:rPr>
        <w:t>коррупциогенные</w:t>
      </w:r>
      <w:proofErr w:type="spellEnd"/>
      <w:r>
        <w:rPr>
          <w:sz w:val="24"/>
          <w:szCs w:val="24"/>
        </w:rPr>
        <w:t xml:space="preserve"> факторы отсутствуют, юридическая техника соблюдена. </w:t>
      </w:r>
    </w:p>
    <w:p w:rsidR="00C168E6" w:rsidRDefault="00C168E6" w:rsidP="00C168E6">
      <w:pPr>
        <w:jc w:val="both"/>
        <w:rPr>
          <w:sz w:val="24"/>
          <w:szCs w:val="24"/>
        </w:rPr>
      </w:pPr>
      <w:bookmarkStart w:id="0" w:name="_GoBack"/>
      <w:bookmarkEnd w:id="0"/>
    </w:p>
    <w:p w:rsidR="00C168E6" w:rsidRDefault="00C168E6" w:rsidP="00C168E6">
      <w:pPr>
        <w:jc w:val="both"/>
        <w:rPr>
          <w:sz w:val="24"/>
          <w:szCs w:val="24"/>
        </w:rPr>
      </w:pPr>
      <w:r>
        <w:rPr>
          <w:sz w:val="24"/>
          <w:szCs w:val="24"/>
        </w:rPr>
        <w:t>05.07.2022</w:t>
      </w:r>
    </w:p>
    <w:p w:rsidR="00C168E6" w:rsidRDefault="00C168E6" w:rsidP="00C168E6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правового и организационного</w:t>
      </w:r>
    </w:p>
    <w:p w:rsidR="00814052" w:rsidRDefault="00C168E6" w:rsidP="00C168E6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>Обеспечения деятельности администрации                                                                   С.В.</w:t>
      </w:r>
      <w:r>
        <w:rPr>
          <w:sz w:val="24"/>
          <w:szCs w:val="24"/>
        </w:rPr>
        <w:t xml:space="preserve"> Сайкина </w:t>
      </w:r>
    </w:p>
    <w:sectPr w:rsidR="00814052" w:rsidSect="00C168E6">
      <w:head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E6" w:rsidRDefault="00C168E6" w:rsidP="00C168E6">
      <w:r>
        <w:separator/>
      </w:r>
    </w:p>
  </w:endnote>
  <w:endnote w:type="continuationSeparator" w:id="0">
    <w:p w:rsidR="00C168E6" w:rsidRDefault="00C168E6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E6" w:rsidRDefault="00C168E6" w:rsidP="00C168E6">
      <w:r>
        <w:separator/>
      </w:r>
    </w:p>
  </w:footnote>
  <w:footnote w:type="continuationSeparator" w:id="0">
    <w:p w:rsidR="00C168E6" w:rsidRDefault="00C168E6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562989"/>
      <w:docPartObj>
        <w:docPartGallery w:val="Page Numbers (Top of Page)"/>
        <w:docPartUnique/>
      </w:docPartObj>
    </w:sdtPr>
    <w:sdtContent>
      <w:p w:rsidR="00C168E6" w:rsidRDefault="00C168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68E6" w:rsidRDefault="00C168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0399"/>
    <w:multiLevelType w:val="hybridMultilevel"/>
    <w:tmpl w:val="BF862958"/>
    <w:lvl w:ilvl="0" w:tplc="33E2D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41258"/>
    <w:multiLevelType w:val="hybridMultilevel"/>
    <w:tmpl w:val="1D6633EC"/>
    <w:lvl w:ilvl="0" w:tplc="477E1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7F1A02"/>
    <w:multiLevelType w:val="hybridMultilevel"/>
    <w:tmpl w:val="08005C8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E6"/>
    <w:rsid w:val="006455E6"/>
    <w:rsid w:val="00814052"/>
    <w:rsid w:val="00C1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C98C"/>
  <w15:chartTrackingRefBased/>
  <w15:docId w15:val="{7C2BD551-FF23-4FF1-B403-3ED218E4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E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16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68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68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C168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8E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2022-07-04T15:52:00Z</dcterms:created>
  <dcterms:modified xsi:type="dcterms:W3CDTF">2022-07-04T15:59:00Z</dcterms:modified>
</cp:coreProperties>
</file>