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AC" w:rsidRDefault="005E49AC" w:rsidP="005E49AC">
      <w:pPr>
        <w:keepNext/>
        <w:jc w:val="center"/>
        <w:outlineLvl w:val="0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СОВЕТ  ДЕПУТАТОВ</w:t>
      </w:r>
      <w:proofErr w:type="gramEnd"/>
    </w:p>
    <w:p w:rsidR="005E49AC" w:rsidRDefault="005E49AC" w:rsidP="005E49AC">
      <w:pPr>
        <w:keepNext/>
        <w:jc w:val="both"/>
        <w:outlineLvl w:val="0"/>
      </w:pPr>
      <w:r>
        <w:rPr>
          <w:b/>
          <w:bCs/>
        </w:rPr>
        <w:t xml:space="preserve">                                           сельского поселения </w:t>
      </w:r>
      <w:proofErr w:type="spellStart"/>
      <w:r>
        <w:rPr>
          <w:b/>
          <w:bCs/>
        </w:rPr>
        <w:t>Алябьевский</w:t>
      </w:r>
      <w:proofErr w:type="spellEnd"/>
    </w:p>
    <w:p w:rsidR="005E49AC" w:rsidRDefault="005E49AC" w:rsidP="005E49AC">
      <w:pPr>
        <w:keepNext/>
        <w:jc w:val="both"/>
        <w:outlineLvl w:val="0"/>
      </w:pPr>
      <w:r>
        <w:rPr>
          <w:b/>
          <w:bCs/>
        </w:rPr>
        <w:t xml:space="preserve">                                                       Советского района</w:t>
      </w:r>
    </w:p>
    <w:p w:rsidR="005E49AC" w:rsidRDefault="005E49AC" w:rsidP="005E49AC">
      <w:pPr>
        <w:pBdr>
          <w:bottom w:val="double" w:sz="12" w:space="1" w:color="auto"/>
        </w:pBdr>
        <w:rPr>
          <w:b/>
          <w:bCs/>
          <w:lang w:eastAsia="en-US"/>
        </w:rPr>
      </w:pPr>
      <w:r>
        <w:rPr>
          <w:lang w:eastAsia="en-US"/>
        </w:rPr>
        <w:t xml:space="preserve">                              </w:t>
      </w:r>
      <w:r>
        <w:rPr>
          <w:b/>
          <w:bCs/>
          <w:lang w:eastAsia="en-US"/>
        </w:rPr>
        <w:t>Ханты-Мансийского автономного округа-Югры</w:t>
      </w:r>
    </w:p>
    <w:p w:rsidR="005E49AC" w:rsidRDefault="005E49AC" w:rsidP="005E49AC">
      <w:pPr>
        <w:keepNext/>
        <w:jc w:val="center"/>
        <w:outlineLvl w:val="0"/>
      </w:pPr>
      <w:r>
        <w:rPr>
          <w:b/>
          <w:bCs/>
          <w:sz w:val="32"/>
          <w:szCs w:val="32"/>
        </w:rPr>
        <w:t>РЕШЕНИЕ</w:t>
      </w:r>
    </w:p>
    <w:p w:rsidR="005E49AC" w:rsidRDefault="005E49AC" w:rsidP="005E49AC"/>
    <w:p w:rsidR="005E49AC" w:rsidRDefault="005E49AC" w:rsidP="005E49AC"/>
    <w:p w:rsidR="005E49AC" w:rsidRDefault="00452BDD" w:rsidP="005E49AC">
      <w:r>
        <w:t xml:space="preserve">«27» </w:t>
      </w:r>
      <w:proofErr w:type="gramStart"/>
      <w:r>
        <w:t>января  2022</w:t>
      </w:r>
      <w:proofErr w:type="gramEnd"/>
      <w:r>
        <w:t xml:space="preserve"> </w:t>
      </w:r>
      <w:r w:rsidR="005E49AC">
        <w:t xml:space="preserve"> г.                                                                                           </w:t>
      </w:r>
      <w:proofErr w:type="gramStart"/>
      <w:r w:rsidR="005E49AC">
        <w:t xml:space="preserve">№  </w:t>
      </w:r>
      <w:r>
        <w:t>154</w:t>
      </w:r>
      <w:proofErr w:type="gramEnd"/>
      <w:r w:rsidR="005E49AC">
        <w:t xml:space="preserve">                                                                                </w:t>
      </w:r>
    </w:p>
    <w:p w:rsidR="005E49AC" w:rsidRDefault="005E49AC" w:rsidP="005E49AC">
      <w:pPr>
        <w:ind w:left="-900"/>
      </w:pPr>
      <w:r>
        <w:t xml:space="preserve">     </w:t>
      </w:r>
    </w:p>
    <w:p w:rsidR="005E49AC" w:rsidRDefault="005E49AC" w:rsidP="005E49AC">
      <w:pPr>
        <w:ind w:left="-900"/>
      </w:pPr>
      <w:r>
        <w:t xml:space="preserve">   </w:t>
      </w:r>
    </w:p>
    <w:p w:rsidR="005E49AC" w:rsidRDefault="005E49AC" w:rsidP="005E49AC">
      <w:pPr>
        <w:ind w:left="-900"/>
      </w:pPr>
    </w:p>
    <w:p w:rsidR="005E49AC" w:rsidRDefault="005E49AC" w:rsidP="005E49AC">
      <w:pPr>
        <w:ind w:right="5824"/>
        <w:jc w:val="both"/>
      </w:pPr>
      <w:r>
        <w:t xml:space="preserve">О внесении изменений в решение Совета депутатов сельского поселения </w:t>
      </w:r>
      <w:proofErr w:type="spellStart"/>
      <w:r>
        <w:t>Алябьевский</w:t>
      </w:r>
      <w:proofErr w:type="spellEnd"/>
      <w:r>
        <w:t xml:space="preserve"> от 31.10.2019 № 51 «</w:t>
      </w:r>
      <w:r w:rsidRPr="005E49AC">
        <w:t xml:space="preserve">Об утверждении Положения о порядке назначения, перерасчета и выплаты пенсии за выслугу лет лицам, замещавшим муниципальные должности, должности муниципальной службы в органах местного самоуправления сельского поселения </w:t>
      </w:r>
      <w:proofErr w:type="spellStart"/>
      <w:r w:rsidRPr="005E49AC">
        <w:t>Алябьевский</w:t>
      </w:r>
      <w:proofErr w:type="spellEnd"/>
      <w:r>
        <w:t xml:space="preserve">» </w:t>
      </w:r>
    </w:p>
    <w:p w:rsidR="005E49AC" w:rsidRDefault="005E49AC" w:rsidP="005E49AC">
      <w:pPr>
        <w:ind w:right="5824"/>
        <w:jc w:val="both"/>
      </w:pPr>
    </w:p>
    <w:p w:rsidR="005E49AC" w:rsidRDefault="005E49AC" w:rsidP="005E49AC">
      <w:pPr>
        <w:ind w:right="5824"/>
        <w:jc w:val="both"/>
      </w:pPr>
      <w:r>
        <w:t xml:space="preserve">  </w:t>
      </w:r>
    </w:p>
    <w:p w:rsidR="005E49AC" w:rsidRDefault="005E49AC" w:rsidP="005E49AC">
      <w:pPr>
        <w:ind w:firstLine="708"/>
        <w:jc w:val="both"/>
      </w:pPr>
      <w:r>
        <w:t xml:space="preserve">В </w:t>
      </w:r>
      <w:r w:rsidR="003E247E">
        <w:t xml:space="preserve"> соответствии с  Федеральным законом</w:t>
      </w:r>
      <w:r>
        <w:t xml:space="preserve">  от  06.10.2003 № 131-ФЗ «Об общих принципах организации местного самоуправления  в Российской  Федерации»,</w:t>
      </w:r>
      <w:r w:rsidR="003E247E">
        <w:t xml:space="preserve"> постановлением Правительства Ханты-мансийского автономного округа – Югры от </w:t>
      </w:r>
      <w:r>
        <w:t xml:space="preserve"> </w:t>
      </w:r>
      <w:r w:rsidR="003E247E" w:rsidRPr="003E247E">
        <w:t>26.03.2</w:t>
      </w:r>
      <w:r w:rsidR="003E247E">
        <w:t xml:space="preserve">004 N 113-п </w:t>
      </w:r>
      <w:r w:rsidR="003E247E" w:rsidRPr="003E247E">
        <w:t xml:space="preserve"> "О Порядке назначения, перерасчета и выплаты пенсии за выслугу лет лицам, замещавшим государственные должности Ханты-Мансийского автономного округа - Югры и должности государственной гражданской службы Ханты-Мансийского автономного округа - Югры, ежемесячного пожизненного денежного содержания лицу, замещавшему должность Губернатора Ханты-Мансийского автономного округа - Югры" (вместе с "Положением о комиссии по назначению пенсии за выслугу лет лицам, замещавшим государственные должности Ханты-Мансийского автономного округа - Югры и должности государственной гражданской службы Ханты-Мансийского автономного округа - Югры", "Порядком назначения и выплаты ежемесячного пожизненного</w:t>
      </w:r>
      <w:r w:rsidR="003E247E">
        <w:t xml:space="preserve"> денежного содержания Губернатора Ханты-Мансийского автономного округа – Югры», </w:t>
      </w:r>
      <w:r>
        <w:t xml:space="preserve">Уставом </w:t>
      </w:r>
      <w:r w:rsidR="003E247E">
        <w:t xml:space="preserve">сельского поселения </w:t>
      </w:r>
      <w:proofErr w:type="spellStart"/>
      <w:r w:rsidR="003E247E">
        <w:t>Алябьевский</w:t>
      </w:r>
      <w:proofErr w:type="spellEnd"/>
      <w:r w:rsidR="003E247E">
        <w:t xml:space="preserve">, </w:t>
      </w:r>
      <w:r>
        <w:t xml:space="preserve"> </w:t>
      </w:r>
    </w:p>
    <w:p w:rsidR="005E49AC" w:rsidRDefault="005E49AC" w:rsidP="005E49AC">
      <w:pPr>
        <w:jc w:val="both"/>
      </w:pPr>
      <w:r>
        <w:t xml:space="preserve">    </w:t>
      </w:r>
    </w:p>
    <w:p w:rsidR="005E49AC" w:rsidRDefault="005E49AC" w:rsidP="005E49AC">
      <w:pPr>
        <w:jc w:val="center"/>
        <w:rPr>
          <w:b/>
        </w:rPr>
      </w:pPr>
      <w:r>
        <w:rPr>
          <w:b/>
        </w:rPr>
        <w:t xml:space="preserve">Совет депутатов сельского поселения </w:t>
      </w:r>
      <w:proofErr w:type="spellStart"/>
      <w:r>
        <w:rPr>
          <w:b/>
        </w:rPr>
        <w:t>Алябьевский</w:t>
      </w:r>
      <w:proofErr w:type="spellEnd"/>
      <w:r>
        <w:rPr>
          <w:b/>
        </w:rPr>
        <w:t xml:space="preserve"> решил:</w:t>
      </w:r>
    </w:p>
    <w:p w:rsidR="005E49AC" w:rsidRDefault="005E49AC" w:rsidP="005E49AC">
      <w:pPr>
        <w:jc w:val="both"/>
      </w:pPr>
      <w:r>
        <w:t xml:space="preserve">   </w:t>
      </w:r>
    </w:p>
    <w:p w:rsidR="005E49AC" w:rsidRDefault="005E49AC" w:rsidP="003E247E">
      <w:pPr>
        <w:ind w:firstLine="708"/>
        <w:jc w:val="both"/>
      </w:pPr>
      <w:r w:rsidRPr="003E247E">
        <w:t xml:space="preserve">1. </w:t>
      </w:r>
      <w:r w:rsidR="003E247E">
        <w:t xml:space="preserve">Внести в приложение 1 к решению Совета депутатов сельского поселения </w:t>
      </w:r>
      <w:proofErr w:type="spellStart"/>
      <w:r w:rsidR="003E247E">
        <w:t>Алябьевский</w:t>
      </w:r>
      <w:proofErr w:type="spellEnd"/>
      <w:r w:rsidR="003E247E">
        <w:t xml:space="preserve"> </w:t>
      </w:r>
      <w:r w:rsidR="003E247E" w:rsidRPr="003E247E">
        <w:t xml:space="preserve">от 31.10.2019 № 51 «Об утверждении Положения о порядке назначения, перерасчета и выплаты пенсии за выслугу лет лицам, замещавшим муниципальные должности, должности муниципальной службы в органах местного самоуправления сельского поселения </w:t>
      </w:r>
      <w:proofErr w:type="spellStart"/>
      <w:r w:rsidR="003E247E" w:rsidRPr="003E247E">
        <w:t>Алябьевский</w:t>
      </w:r>
      <w:proofErr w:type="spellEnd"/>
      <w:r w:rsidR="003E247E" w:rsidRPr="003E247E">
        <w:t>»</w:t>
      </w:r>
      <w:r w:rsidR="00315111">
        <w:t xml:space="preserve"> изменения, изложив пункт 5.1. раздела V в новой редакции: </w:t>
      </w:r>
    </w:p>
    <w:p w:rsidR="00315111" w:rsidRDefault="00315111" w:rsidP="003E247E">
      <w:pPr>
        <w:ind w:firstLine="708"/>
        <w:jc w:val="both"/>
      </w:pPr>
      <w:r>
        <w:t xml:space="preserve">«5.1. </w:t>
      </w:r>
      <w:r w:rsidR="002B33F9" w:rsidRPr="002B33F9">
        <w:t>Перерасчет размера пенсии за выслугу лет производится</w:t>
      </w:r>
      <w:r w:rsidR="002B33F9">
        <w:t xml:space="preserve"> в следующих случаях: </w:t>
      </w:r>
    </w:p>
    <w:p w:rsidR="002B33F9" w:rsidRDefault="002B33F9" w:rsidP="003E247E">
      <w:pPr>
        <w:ind w:firstLine="708"/>
        <w:jc w:val="both"/>
      </w:pPr>
      <w:r>
        <w:t xml:space="preserve">- </w:t>
      </w:r>
      <w:r w:rsidRPr="002B33F9">
        <w:t>изменения размера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(инвалидности);</w:t>
      </w:r>
    </w:p>
    <w:p w:rsidR="002B33F9" w:rsidRDefault="002B33F9" w:rsidP="003E247E">
      <w:pPr>
        <w:ind w:firstLine="708"/>
        <w:jc w:val="both"/>
      </w:pPr>
      <w:r>
        <w:t xml:space="preserve">- </w:t>
      </w:r>
      <w:r w:rsidRPr="002B33F9">
        <w:t xml:space="preserve">увеличения стажа </w:t>
      </w:r>
      <w:r>
        <w:t xml:space="preserve">муниципальной службы. </w:t>
      </w:r>
    </w:p>
    <w:p w:rsidR="00172C0B" w:rsidRDefault="00172C0B" w:rsidP="005E49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C0B">
        <w:rPr>
          <w:rFonts w:ascii="Times New Roman" w:hAnsi="Times New Roman" w:cs="Times New Roman"/>
          <w:sz w:val="24"/>
          <w:szCs w:val="24"/>
        </w:rPr>
        <w:lastRenderedPageBreak/>
        <w:t xml:space="preserve">Перерасчет пенсии за выслугу лет в связи с изменением размера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 производится с даты этого изменения в 14-дневный срок со дня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финансово-экономическом отделе администрации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C0B">
        <w:rPr>
          <w:rFonts w:ascii="Times New Roman" w:hAnsi="Times New Roman" w:cs="Times New Roman"/>
          <w:sz w:val="24"/>
          <w:szCs w:val="24"/>
        </w:rPr>
        <w:t xml:space="preserve"> справки</w:t>
      </w:r>
      <w:proofErr w:type="gramEnd"/>
      <w:r w:rsidRPr="00172C0B">
        <w:rPr>
          <w:rFonts w:ascii="Times New Roman" w:hAnsi="Times New Roman" w:cs="Times New Roman"/>
          <w:sz w:val="24"/>
          <w:szCs w:val="24"/>
        </w:rPr>
        <w:t xml:space="preserve"> органа Пенсионного фонда Российской Федерации.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E49AC" w:rsidRDefault="005E49AC" w:rsidP="005E49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периодическом издании органов местного самоуправления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бюллетене  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и разместить 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 сети  Интернет.</w:t>
      </w:r>
    </w:p>
    <w:p w:rsidR="005E49AC" w:rsidRDefault="005E49AC" w:rsidP="005E49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силу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="00E851FC">
        <w:rPr>
          <w:rFonts w:ascii="Times New Roman" w:hAnsi="Times New Roman" w:cs="Times New Roman"/>
          <w:sz w:val="24"/>
          <w:szCs w:val="24"/>
        </w:rPr>
        <w:t xml:space="preserve">его официального опубликования. </w:t>
      </w:r>
    </w:p>
    <w:p w:rsidR="007D378B" w:rsidRDefault="007D378B" w:rsidP="005E49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78B" w:rsidRDefault="007D378B" w:rsidP="005E49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78B" w:rsidRDefault="007D378B" w:rsidP="007D3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7D378B" w:rsidRDefault="007D378B" w:rsidP="007D3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А.А. Кудрина  </w:t>
      </w:r>
    </w:p>
    <w:p w:rsidR="007D378B" w:rsidRDefault="007D378B" w:rsidP="007D3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78B" w:rsidRDefault="007D378B" w:rsidP="007D3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78B" w:rsidRDefault="007D378B" w:rsidP="007D3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7D378B" w:rsidRDefault="007D378B" w:rsidP="007D3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М.Г. Исакова</w:t>
      </w:r>
    </w:p>
    <w:p w:rsidR="005E49AC" w:rsidRDefault="005E49AC" w:rsidP="005E49AC">
      <w:pPr>
        <w:ind w:left="-900"/>
        <w:jc w:val="both"/>
      </w:pPr>
      <w:r>
        <w:t xml:space="preserve">      </w:t>
      </w:r>
    </w:p>
    <w:p w:rsidR="00813259" w:rsidRDefault="00813259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1A7B28" w:rsidRDefault="001A7B28"/>
    <w:p w:rsidR="007D378B" w:rsidRDefault="007D378B"/>
    <w:p w:rsidR="00D5402D" w:rsidRPr="001A7B28" w:rsidRDefault="00D5402D" w:rsidP="00C15D2E">
      <w:pPr>
        <w:ind w:firstLine="708"/>
        <w:jc w:val="both"/>
      </w:pPr>
      <w:bookmarkStart w:id="0" w:name="_GoBack"/>
      <w:bookmarkEnd w:id="0"/>
    </w:p>
    <w:sectPr w:rsidR="00D5402D" w:rsidRPr="001A7B28" w:rsidSect="007D37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5B"/>
    <w:rsid w:val="00172C0B"/>
    <w:rsid w:val="001A7B28"/>
    <w:rsid w:val="002B33F9"/>
    <w:rsid w:val="00315111"/>
    <w:rsid w:val="003E247E"/>
    <w:rsid w:val="00452BDD"/>
    <w:rsid w:val="005E49AC"/>
    <w:rsid w:val="006300EF"/>
    <w:rsid w:val="007D378B"/>
    <w:rsid w:val="00813259"/>
    <w:rsid w:val="00C15D2E"/>
    <w:rsid w:val="00CF7054"/>
    <w:rsid w:val="00D5402D"/>
    <w:rsid w:val="00E851FC"/>
    <w:rsid w:val="00F878AC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FDF"/>
  <w15:chartTrackingRefBased/>
  <w15:docId w15:val="{49041913-5408-44AF-A786-BC692D60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9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15</cp:revision>
  <dcterms:created xsi:type="dcterms:W3CDTF">2022-01-11T04:35:00Z</dcterms:created>
  <dcterms:modified xsi:type="dcterms:W3CDTF">2022-01-27T05:58:00Z</dcterms:modified>
</cp:coreProperties>
</file>