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1A" w:rsidRPr="0055744D" w:rsidRDefault="0072521A" w:rsidP="0072521A">
      <w:pPr>
        <w:keepNext/>
        <w:spacing w:after="0" w:line="240" w:lineRule="auto"/>
        <w:jc w:val="center"/>
        <w:outlineLvl w:val="0"/>
        <w:rPr>
          <w:rFonts w:ascii="Times New Roman" w:eastAsia="Times New Roman" w:hAnsi="Times New Roman" w:cs="Times New Roman"/>
          <w:b/>
          <w:sz w:val="40"/>
          <w:szCs w:val="40"/>
          <w:lang w:eastAsia="ru-RU"/>
        </w:rPr>
      </w:pPr>
      <w:proofErr w:type="gramStart"/>
      <w:r w:rsidRPr="0055744D">
        <w:rPr>
          <w:rFonts w:ascii="Times New Roman" w:eastAsia="Times New Roman" w:hAnsi="Times New Roman" w:cs="Times New Roman"/>
          <w:b/>
          <w:sz w:val="40"/>
          <w:szCs w:val="40"/>
          <w:lang w:eastAsia="ru-RU"/>
        </w:rPr>
        <w:t>СОВЕТ  ДЕПУТАТОВ</w:t>
      </w:r>
      <w:proofErr w:type="gramEnd"/>
    </w:p>
    <w:p w:rsidR="0072521A" w:rsidRPr="0055744D" w:rsidRDefault="0072521A" w:rsidP="0072521A">
      <w:pPr>
        <w:keepNext/>
        <w:spacing w:after="0" w:line="240" w:lineRule="auto"/>
        <w:jc w:val="center"/>
        <w:outlineLvl w:val="0"/>
        <w:rPr>
          <w:rFonts w:ascii="Times New Roman" w:eastAsia="Times New Roman" w:hAnsi="Times New Roman" w:cs="Times New Roman"/>
          <w:b/>
          <w:sz w:val="40"/>
          <w:szCs w:val="40"/>
          <w:lang w:eastAsia="ru-RU"/>
        </w:rPr>
      </w:pPr>
      <w:r w:rsidRPr="0055744D">
        <w:rPr>
          <w:rFonts w:ascii="Times New Roman" w:eastAsia="Times New Roman" w:hAnsi="Times New Roman" w:cs="Times New Roman"/>
          <w:b/>
          <w:sz w:val="40"/>
          <w:szCs w:val="40"/>
          <w:lang w:eastAsia="ru-RU"/>
        </w:rPr>
        <w:t xml:space="preserve">сельского поселения </w:t>
      </w:r>
      <w:proofErr w:type="spellStart"/>
      <w:r w:rsidRPr="0055744D">
        <w:rPr>
          <w:rFonts w:ascii="Times New Roman" w:eastAsia="Times New Roman" w:hAnsi="Times New Roman" w:cs="Times New Roman"/>
          <w:b/>
          <w:sz w:val="40"/>
          <w:szCs w:val="40"/>
          <w:lang w:eastAsia="ru-RU"/>
        </w:rPr>
        <w:t>Алябьевский</w:t>
      </w:r>
      <w:proofErr w:type="spellEnd"/>
    </w:p>
    <w:p w:rsidR="0072521A" w:rsidRPr="0055744D" w:rsidRDefault="0072521A" w:rsidP="0072521A">
      <w:pPr>
        <w:keepNext/>
        <w:spacing w:after="0" w:line="240" w:lineRule="auto"/>
        <w:jc w:val="center"/>
        <w:outlineLvl w:val="0"/>
        <w:rPr>
          <w:rFonts w:ascii="Times New Roman" w:eastAsia="Times New Roman" w:hAnsi="Times New Roman" w:cs="Times New Roman"/>
          <w:b/>
          <w:sz w:val="24"/>
          <w:szCs w:val="20"/>
          <w:lang w:eastAsia="ru-RU"/>
        </w:rPr>
      </w:pPr>
      <w:r w:rsidRPr="0055744D">
        <w:rPr>
          <w:rFonts w:ascii="Times New Roman" w:eastAsia="Times New Roman" w:hAnsi="Times New Roman" w:cs="Times New Roman"/>
          <w:b/>
          <w:sz w:val="24"/>
          <w:szCs w:val="20"/>
          <w:lang w:eastAsia="ru-RU"/>
        </w:rPr>
        <w:t>Советского района</w:t>
      </w:r>
    </w:p>
    <w:p w:rsidR="0072521A" w:rsidRPr="0055744D" w:rsidRDefault="0072521A" w:rsidP="0072521A">
      <w:pPr>
        <w:spacing w:after="200" w:line="240" w:lineRule="auto"/>
        <w:jc w:val="center"/>
        <w:rPr>
          <w:rFonts w:ascii="Times New Roman" w:hAnsi="Times New Roman" w:cs="Times New Roman"/>
          <w:b/>
        </w:rPr>
      </w:pPr>
      <w:r w:rsidRPr="0055744D">
        <w:rPr>
          <w:rFonts w:ascii="Times New Roman" w:hAnsi="Times New Roman" w:cs="Times New Roman"/>
          <w:b/>
        </w:rPr>
        <w:t>Ханты-Мансийского автономного округа-Югры</w:t>
      </w:r>
    </w:p>
    <w:p w:rsidR="0072521A" w:rsidRPr="0055744D" w:rsidRDefault="0072521A" w:rsidP="0072521A">
      <w:pPr>
        <w:keepNext/>
        <w:spacing w:after="0" w:line="240" w:lineRule="auto"/>
        <w:outlineLvl w:val="0"/>
        <w:rPr>
          <w:rFonts w:ascii="Times New Roman" w:eastAsia="Times New Roman" w:hAnsi="Times New Roman" w:cs="Times New Roman"/>
          <w:b/>
          <w:sz w:val="32"/>
          <w:szCs w:val="20"/>
          <w:lang w:eastAsia="ru-RU"/>
        </w:rPr>
      </w:pPr>
      <w:r w:rsidRPr="0055744D">
        <w:rPr>
          <w:rFonts w:ascii="Times New Roman" w:eastAsia="Times New Roman" w:hAnsi="Times New Roman" w:cs="Times New Roman"/>
          <w:sz w:val="28"/>
          <w:szCs w:val="20"/>
          <w:lang w:eastAsia="ru-RU"/>
        </w:rPr>
        <w:t xml:space="preserve">              </w:t>
      </w:r>
      <w:r w:rsidRPr="0055744D">
        <w:rPr>
          <w:rFonts w:ascii="Times New Roman" w:eastAsia="Times New Roman" w:hAnsi="Times New Roman" w:cs="Times New Roman"/>
          <w:b/>
          <w:sz w:val="32"/>
          <w:szCs w:val="20"/>
          <w:lang w:eastAsia="ru-RU"/>
        </w:rPr>
        <w:t xml:space="preserve">  </w:t>
      </w:r>
    </w:p>
    <w:p w:rsidR="0072521A" w:rsidRPr="0055744D" w:rsidRDefault="0072521A" w:rsidP="0072521A">
      <w:pPr>
        <w:pBdr>
          <w:bottom w:val="double" w:sz="12" w:space="0" w:color="auto"/>
        </w:pBdr>
        <w:spacing w:after="200" w:line="240" w:lineRule="auto"/>
        <w:rPr>
          <w:rFonts w:ascii="Times New Roman" w:hAnsi="Times New Roman" w:cs="Times New Roman"/>
        </w:rPr>
      </w:pPr>
    </w:p>
    <w:p w:rsidR="0072521A" w:rsidRDefault="0072521A" w:rsidP="0072521A">
      <w:pPr>
        <w:spacing w:after="0" w:line="240" w:lineRule="auto"/>
        <w:ind w:right="-5"/>
        <w:jc w:val="center"/>
        <w:rPr>
          <w:rFonts w:ascii="Times New Roman" w:hAnsi="Times New Roman" w:cs="Times New Roman"/>
          <w:b/>
          <w:sz w:val="36"/>
          <w:szCs w:val="36"/>
        </w:rPr>
      </w:pPr>
      <w:r w:rsidRPr="0055744D">
        <w:rPr>
          <w:rFonts w:ascii="Times New Roman" w:hAnsi="Times New Roman" w:cs="Times New Roman"/>
          <w:b/>
          <w:sz w:val="36"/>
          <w:szCs w:val="36"/>
        </w:rPr>
        <w:t>РЕШЕНИЕ</w:t>
      </w:r>
    </w:p>
    <w:p w:rsidR="0072521A" w:rsidRDefault="0072521A" w:rsidP="0072521A">
      <w:pPr>
        <w:spacing w:after="0" w:line="240" w:lineRule="auto"/>
        <w:ind w:right="-5"/>
        <w:jc w:val="center"/>
        <w:rPr>
          <w:rFonts w:ascii="Times New Roman" w:hAnsi="Times New Roman" w:cs="Times New Roman"/>
          <w:sz w:val="24"/>
          <w:szCs w:val="24"/>
        </w:rPr>
      </w:pPr>
    </w:p>
    <w:p w:rsidR="0072521A" w:rsidRPr="0055744D" w:rsidRDefault="0072521A" w:rsidP="0072521A">
      <w:pPr>
        <w:spacing w:after="0" w:line="240" w:lineRule="auto"/>
        <w:ind w:right="-5"/>
        <w:jc w:val="center"/>
        <w:rPr>
          <w:rFonts w:ascii="Times New Roman" w:hAnsi="Times New Roman" w:cs="Times New Roman"/>
          <w:sz w:val="24"/>
          <w:szCs w:val="24"/>
        </w:rPr>
      </w:pPr>
    </w:p>
    <w:p w:rsidR="0072521A" w:rsidRDefault="0072521A" w:rsidP="0072521A">
      <w:pPr>
        <w:spacing w:after="200" w:line="240" w:lineRule="auto"/>
        <w:ind w:right="-5"/>
        <w:rPr>
          <w:rFonts w:ascii="Times New Roman" w:hAnsi="Times New Roman" w:cs="Times New Roman"/>
          <w:sz w:val="24"/>
          <w:szCs w:val="24"/>
        </w:rPr>
      </w:pPr>
      <w:r w:rsidRPr="0055744D">
        <w:rPr>
          <w:rFonts w:ascii="Times New Roman" w:hAnsi="Times New Roman" w:cs="Times New Roman"/>
          <w:sz w:val="24"/>
          <w:szCs w:val="24"/>
        </w:rPr>
        <w:t xml:space="preserve"> </w:t>
      </w:r>
    </w:p>
    <w:p w:rsidR="0072521A" w:rsidRPr="0055744D" w:rsidRDefault="0072521A" w:rsidP="0072521A">
      <w:pPr>
        <w:spacing w:after="200" w:line="240" w:lineRule="auto"/>
        <w:ind w:right="-5"/>
        <w:rPr>
          <w:rFonts w:ascii="Times New Roman" w:hAnsi="Times New Roman" w:cs="Times New Roman"/>
          <w:sz w:val="24"/>
          <w:szCs w:val="24"/>
        </w:rPr>
      </w:pPr>
      <w:r w:rsidRPr="0055744D">
        <w:rPr>
          <w:rFonts w:ascii="Times New Roman" w:hAnsi="Times New Roman" w:cs="Times New Roman"/>
          <w:sz w:val="24"/>
          <w:szCs w:val="24"/>
        </w:rPr>
        <w:t xml:space="preserve">  «</w:t>
      </w:r>
      <w:proofErr w:type="gramStart"/>
      <w:r>
        <w:rPr>
          <w:rFonts w:ascii="Times New Roman" w:hAnsi="Times New Roman" w:cs="Times New Roman"/>
          <w:sz w:val="24"/>
          <w:szCs w:val="24"/>
        </w:rPr>
        <w:t>27</w:t>
      </w:r>
      <w:r w:rsidRPr="0055744D">
        <w:rPr>
          <w:rFonts w:ascii="Times New Roman" w:hAnsi="Times New Roman" w:cs="Times New Roman"/>
          <w:sz w:val="24"/>
          <w:szCs w:val="24"/>
        </w:rPr>
        <w:t xml:space="preserve">»  </w:t>
      </w:r>
      <w:r>
        <w:rPr>
          <w:rFonts w:ascii="Times New Roman" w:hAnsi="Times New Roman" w:cs="Times New Roman"/>
          <w:sz w:val="24"/>
          <w:szCs w:val="24"/>
        </w:rPr>
        <w:t>августа</w:t>
      </w:r>
      <w:proofErr w:type="gramEnd"/>
      <w:r w:rsidRPr="0055744D">
        <w:rPr>
          <w:rFonts w:ascii="Times New Roman" w:hAnsi="Times New Roman" w:cs="Times New Roman"/>
          <w:sz w:val="24"/>
          <w:szCs w:val="24"/>
        </w:rPr>
        <w:t xml:space="preserve">  20</w:t>
      </w:r>
      <w:r>
        <w:rPr>
          <w:rFonts w:ascii="Times New Roman" w:hAnsi="Times New Roman" w:cs="Times New Roman"/>
          <w:sz w:val="24"/>
          <w:szCs w:val="24"/>
        </w:rPr>
        <w:t>21</w:t>
      </w:r>
      <w:r w:rsidRPr="0055744D">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55744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   125</w:t>
      </w:r>
      <w:r w:rsidRPr="0055744D">
        <w:rPr>
          <w:rFonts w:ascii="Times New Roman" w:hAnsi="Times New Roman" w:cs="Times New Roman"/>
          <w:sz w:val="24"/>
          <w:szCs w:val="24"/>
        </w:rPr>
        <w:t xml:space="preserve">                                                                                       </w:t>
      </w:r>
    </w:p>
    <w:p w:rsidR="0072521A" w:rsidRDefault="0072521A" w:rsidP="0072521A">
      <w:pPr>
        <w:spacing w:after="200" w:line="240" w:lineRule="auto"/>
        <w:jc w:val="both"/>
        <w:rPr>
          <w:rFonts w:ascii="Times New Roman" w:hAnsi="Times New Roman" w:cs="Times New Roman"/>
          <w:sz w:val="24"/>
          <w:szCs w:val="24"/>
        </w:rPr>
      </w:pPr>
      <w:r w:rsidRPr="0055744D">
        <w:rPr>
          <w:rFonts w:ascii="Times New Roman" w:hAnsi="Times New Roman" w:cs="Times New Roman"/>
          <w:sz w:val="24"/>
          <w:szCs w:val="24"/>
        </w:rPr>
        <w:t xml:space="preserve">    </w:t>
      </w:r>
    </w:p>
    <w:p w:rsidR="0072521A" w:rsidRPr="0055744D" w:rsidRDefault="0072521A" w:rsidP="0072521A">
      <w:pPr>
        <w:spacing w:after="200" w:line="240" w:lineRule="auto"/>
        <w:jc w:val="both"/>
        <w:rPr>
          <w:rFonts w:ascii="Times New Roman" w:hAnsi="Times New Roman" w:cs="Times New Roman"/>
          <w:sz w:val="24"/>
          <w:szCs w:val="24"/>
        </w:rPr>
      </w:pPr>
    </w:p>
    <w:p w:rsidR="0072521A" w:rsidRPr="0055744D" w:rsidRDefault="0072521A" w:rsidP="0072521A">
      <w:pPr>
        <w:spacing w:after="200" w:line="240" w:lineRule="auto"/>
        <w:ind w:right="5810"/>
        <w:jc w:val="both"/>
        <w:rPr>
          <w:rFonts w:ascii="Times New Roman" w:hAnsi="Times New Roman" w:cs="Times New Roman"/>
          <w:sz w:val="24"/>
          <w:szCs w:val="24"/>
        </w:rPr>
      </w:pPr>
      <w:r w:rsidRPr="0055744D">
        <w:rPr>
          <w:rFonts w:ascii="Times New Roman" w:hAnsi="Times New Roman" w:cs="Times New Roman"/>
          <w:sz w:val="24"/>
          <w:szCs w:val="24"/>
        </w:rPr>
        <w:t xml:space="preserve">О внесении изменений в Устав сельского поселения </w:t>
      </w:r>
      <w:proofErr w:type="spellStart"/>
      <w:r w:rsidRPr="0055744D">
        <w:rPr>
          <w:rFonts w:ascii="Times New Roman" w:hAnsi="Times New Roman" w:cs="Times New Roman"/>
          <w:sz w:val="24"/>
          <w:szCs w:val="24"/>
        </w:rPr>
        <w:t>Алябьевский</w:t>
      </w:r>
      <w:proofErr w:type="spellEnd"/>
    </w:p>
    <w:p w:rsidR="0072521A" w:rsidRPr="0055744D" w:rsidRDefault="000E117A" w:rsidP="0072521A">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72521A" w:rsidRPr="0055744D" w:rsidRDefault="0072521A" w:rsidP="0072521A">
      <w:pPr>
        <w:spacing w:after="200" w:line="240" w:lineRule="auto"/>
        <w:jc w:val="both"/>
        <w:rPr>
          <w:rFonts w:ascii="Times New Roman" w:hAnsi="Times New Roman" w:cs="Times New Roman"/>
          <w:sz w:val="24"/>
          <w:szCs w:val="24"/>
        </w:rPr>
      </w:pPr>
      <w:r w:rsidRPr="0055744D">
        <w:rPr>
          <w:rFonts w:ascii="Times New Roman" w:hAnsi="Times New Roman" w:cs="Times New Roman"/>
          <w:sz w:val="24"/>
          <w:szCs w:val="24"/>
        </w:rPr>
        <w:t xml:space="preserve">       В соответствии с </w:t>
      </w:r>
      <w:proofErr w:type="gramStart"/>
      <w:r w:rsidRPr="0055744D">
        <w:rPr>
          <w:rFonts w:ascii="Times New Roman" w:hAnsi="Times New Roman" w:cs="Times New Roman"/>
          <w:sz w:val="24"/>
          <w:szCs w:val="24"/>
        </w:rPr>
        <w:t>Федеральным  законом</w:t>
      </w:r>
      <w:proofErr w:type="gramEnd"/>
      <w:r w:rsidRPr="0055744D">
        <w:rPr>
          <w:rFonts w:ascii="Times New Roman" w:hAnsi="Times New Roman" w:cs="Times New Roman"/>
          <w:sz w:val="24"/>
          <w:szCs w:val="24"/>
        </w:rPr>
        <w:t xml:space="preserve">  от 06.10.2003 г.  № 131-</w:t>
      </w:r>
      <w:proofErr w:type="gramStart"/>
      <w:r w:rsidRPr="0055744D">
        <w:rPr>
          <w:rFonts w:ascii="Times New Roman" w:hAnsi="Times New Roman" w:cs="Times New Roman"/>
          <w:sz w:val="24"/>
          <w:szCs w:val="24"/>
        </w:rPr>
        <w:t>ФЗ  «</w:t>
      </w:r>
      <w:proofErr w:type="gramEnd"/>
      <w:r w:rsidRPr="0055744D">
        <w:rPr>
          <w:rFonts w:ascii="Times New Roman" w:hAnsi="Times New Roman" w:cs="Times New Roman"/>
          <w:sz w:val="24"/>
          <w:szCs w:val="24"/>
        </w:rPr>
        <w:t xml:space="preserve">Об общих принципах  организации местного самоуправления в Российской Федерации», руководствуясь  Уставом  сельского поселения </w:t>
      </w:r>
      <w:proofErr w:type="spellStart"/>
      <w:r w:rsidRPr="0055744D">
        <w:rPr>
          <w:rFonts w:ascii="Times New Roman" w:hAnsi="Times New Roman" w:cs="Times New Roman"/>
          <w:sz w:val="24"/>
          <w:szCs w:val="24"/>
        </w:rPr>
        <w:t>Алябьевский</w:t>
      </w:r>
      <w:proofErr w:type="spellEnd"/>
      <w:r w:rsidRPr="0055744D">
        <w:rPr>
          <w:rFonts w:ascii="Times New Roman" w:hAnsi="Times New Roman" w:cs="Times New Roman"/>
          <w:sz w:val="24"/>
          <w:szCs w:val="24"/>
        </w:rPr>
        <w:t>,</w:t>
      </w:r>
    </w:p>
    <w:p w:rsidR="0072521A" w:rsidRDefault="0072521A" w:rsidP="0072521A">
      <w:pPr>
        <w:spacing w:after="200" w:line="240" w:lineRule="auto"/>
        <w:jc w:val="center"/>
        <w:rPr>
          <w:rFonts w:ascii="Times New Roman" w:hAnsi="Times New Roman" w:cs="Times New Roman"/>
          <w:b/>
          <w:sz w:val="24"/>
          <w:szCs w:val="24"/>
        </w:rPr>
      </w:pPr>
      <w:r w:rsidRPr="0055744D">
        <w:rPr>
          <w:rFonts w:ascii="Times New Roman" w:hAnsi="Times New Roman" w:cs="Times New Roman"/>
          <w:b/>
          <w:sz w:val="24"/>
          <w:szCs w:val="24"/>
        </w:rPr>
        <w:t xml:space="preserve">Совет депутатов сельского поселения </w:t>
      </w:r>
      <w:proofErr w:type="spellStart"/>
      <w:r w:rsidRPr="0055744D">
        <w:rPr>
          <w:rFonts w:ascii="Times New Roman" w:hAnsi="Times New Roman" w:cs="Times New Roman"/>
          <w:b/>
          <w:sz w:val="24"/>
          <w:szCs w:val="24"/>
        </w:rPr>
        <w:t>Алябьевский</w:t>
      </w:r>
      <w:proofErr w:type="spellEnd"/>
      <w:r w:rsidRPr="0055744D">
        <w:rPr>
          <w:rFonts w:ascii="Times New Roman" w:hAnsi="Times New Roman" w:cs="Times New Roman"/>
          <w:b/>
          <w:sz w:val="24"/>
          <w:szCs w:val="24"/>
        </w:rPr>
        <w:t xml:space="preserve"> решил:</w:t>
      </w:r>
    </w:p>
    <w:p w:rsidR="0072521A" w:rsidRPr="0070152E" w:rsidRDefault="0072521A" w:rsidP="0072521A">
      <w:pPr>
        <w:pStyle w:val="a3"/>
        <w:numPr>
          <w:ilvl w:val="0"/>
          <w:numId w:val="1"/>
        </w:numPr>
        <w:spacing w:after="200" w:line="240" w:lineRule="auto"/>
        <w:jc w:val="both"/>
        <w:rPr>
          <w:rFonts w:ascii="Times New Roman" w:hAnsi="Times New Roman" w:cs="Times New Roman"/>
          <w:sz w:val="24"/>
          <w:szCs w:val="24"/>
        </w:rPr>
      </w:pPr>
      <w:r w:rsidRPr="0070152E">
        <w:rPr>
          <w:rFonts w:ascii="Times New Roman" w:hAnsi="Times New Roman" w:cs="Times New Roman"/>
          <w:sz w:val="24"/>
          <w:szCs w:val="24"/>
        </w:rPr>
        <w:t xml:space="preserve">Внести в Устав сельского поселения </w:t>
      </w:r>
      <w:proofErr w:type="spellStart"/>
      <w:r w:rsidRPr="0070152E">
        <w:rPr>
          <w:rFonts w:ascii="Times New Roman" w:hAnsi="Times New Roman" w:cs="Times New Roman"/>
          <w:sz w:val="24"/>
          <w:szCs w:val="24"/>
        </w:rPr>
        <w:t>Алябьевский</w:t>
      </w:r>
      <w:proofErr w:type="spellEnd"/>
      <w:r w:rsidRPr="0070152E">
        <w:rPr>
          <w:rFonts w:ascii="Times New Roman" w:hAnsi="Times New Roman" w:cs="Times New Roman"/>
          <w:sz w:val="24"/>
          <w:szCs w:val="24"/>
        </w:rPr>
        <w:t xml:space="preserve"> следующие изменения: </w:t>
      </w:r>
    </w:p>
    <w:p w:rsidR="0072521A" w:rsidRPr="0070152E" w:rsidRDefault="0072521A" w:rsidP="0072521A">
      <w:pPr>
        <w:pStyle w:val="a3"/>
        <w:numPr>
          <w:ilvl w:val="1"/>
          <w:numId w:val="1"/>
        </w:numPr>
        <w:spacing w:after="200" w:line="240" w:lineRule="auto"/>
        <w:jc w:val="both"/>
        <w:rPr>
          <w:rFonts w:ascii="Times New Roman" w:hAnsi="Times New Roman" w:cs="Times New Roman"/>
          <w:sz w:val="24"/>
          <w:szCs w:val="24"/>
        </w:rPr>
      </w:pPr>
      <w:r w:rsidRPr="0070152E">
        <w:rPr>
          <w:rFonts w:ascii="Times New Roman" w:hAnsi="Times New Roman" w:cs="Times New Roman"/>
          <w:sz w:val="24"/>
          <w:szCs w:val="24"/>
        </w:rPr>
        <w:t xml:space="preserve"> Пункт 7 части 1 статьи 19 </w:t>
      </w:r>
      <w:proofErr w:type="gramStart"/>
      <w:r w:rsidRPr="0070152E">
        <w:rPr>
          <w:rFonts w:ascii="Times New Roman" w:hAnsi="Times New Roman" w:cs="Times New Roman"/>
          <w:sz w:val="24"/>
          <w:szCs w:val="24"/>
        </w:rPr>
        <w:t>Устава  изложить</w:t>
      </w:r>
      <w:proofErr w:type="gramEnd"/>
      <w:r w:rsidRPr="0070152E">
        <w:rPr>
          <w:rFonts w:ascii="Times New Roman" w:hAnsi="Times New Roman" w:cs="Times New Roman"/>
          <w:sz w:val="24"/>
          <w:szCs w:val="24"/>
        </w:rPr>
        <w:t xml:space="preserve"> в новой редакции: </w:t>
      </w:r>
    </w:p>
    <w:p w:rsidR="0072521A" w:rsidRPr="0070152E" w:rsidRDefault="0072521A" w:rsidP="0072521A">
      <w:pPr>
        <w:pStyle w:val="a3"/>
        <w:spacing w:after="200" w:line="240" w:lineRule="auto"/>
        <w:ind w:left="0" w:firstLine="708"/>
        <w:jc w:val="both"/>
        <w:rPr>
          <w:rFonts w:ascii="Times New Roman" w:hAnsi="Times New Roman" w:cs="Times New Roman"/>
          <w:sz w:val="24"/>
          <w:szCs w:val="24"/>
        </w:rPr>
      </w:pPr>
      <w:r w:rsidRPr="0070152E">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521A" w:rsidRPr="0070152E" w:rsidRDefault="0072521A" w:rsidP="0072521A">
      <w:pPr>
        <w:pStyle w:val="a3"/>
        <w:numPr>
          <w:ilvl w:val="1"/>
          <w:numId w:val="1"/>
        </w:numPr>
        <w:spacing w:after="200" w:line="240" w:lineRule="auto"/>
        <w:jc w:val="both"/>
        <w:rPr>
          <w:rFonts w:ascii="Times New Roman" w:hAnsi="Times New Roman" w:cs="Times New Roman"/>
          <w:sz w:val="24"/>
          <w:szCs w:val="24"/>
        </w:rPr>
      </w:pPr>
      <w:r w:rsidRPr="0070152E">
        <w:rPr>
          <w:rFonts w:ascii="Times New Roman" w:hAnsi="Times New Roman" w:cs="Times New Roman"/>
          <w:sz w:val="24"/>
          <w:szCs w:val="24"/>
        </w:rPr>
        <w:t xml:space="preserve"> Пункт 8 части 1 статьи 22 Устава изложить в новой редакции: </w:t>
      </w:r>
    </w:p>
    <w:p w:rsidR="0072521A" w:rsidRPr="0070152E" w:rsidRDefault="0072521A" w:rsidP="0072521A">
      <w:pPr>
        <w:pStyle w:val="a3"/>
        <w:spacing w:after="0" w:line="240" w:lineRule="auto"/>
        <w:ind w:left="0" w:firstLine="1080"/>
        <w:jc w:val="both"/>
        <w:rPr>
          <w:rFonts w:ascii="Times New Roman" w:hAnsi="Times New Roman" w:cs="Times New Roman"/>
          <w:bCs/>
          <w:sz w:val="24"/>
          <w:szCs w:val="24"/>
        </w:rPr>
      </w:pPr>
      <w:r w:rsidRPr="0070152E">
        <w:rPr>
          <w:rFonts w:ascii="Times New Roman" w:hAnsi="Times New Roman" w:cs="Times New Roman"/>
          <w:sz w:val="24"/>
          <w:szCs w:val="24"/>
        </w:rPr>
        <w:t xml:space="preserve">«8) </w:t>
      </w:r>
      <w:r w:rsidRPr="0070152E">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72521A" w:rsidRPr="0070152E" w:rsidRDefault="0072521A" w:rsidP="0072521A">
      <w:pPr>
        <w:spacing w:after="0" w:line="240" w:lineRule="auto"/>
        <w:jc w:val="both"/>
        <w:rPr>
          <w:rFonts w:ascii="Times New Roman" w:hAnsi="Times New Roman" w:cs="Times New Roman"/>
          <w:bCs/>
          <w:sz w:val="24"/>
          <w:szCs w:val="24"/>
        </w:rPr>
      </w:pPr>
      <w:r w:rsidRPr="0070152E">
        <w:rPr>
          <w:rFonts w:ascii="Times New Roman" w:hAnsi="Times New Roman" w:cs="Times New Roman"/>
          <w:bCs/>
          <w:sz w:val="24"/>
          <w:szCs w:val="24"/>
        </w:rPr>
        <w:lastRenderedPageBreak/>
        <w:t xml:space="preserve">  </w:t>
      </w:r>
      <w:r w:rsidR="000E117A">
        <w:rPr>
          <w:rFonts w:ascii="Times New Roman" w:hAnsi="Times New Roman" w:cs="Times New Roman"/>
          <w:bCs/>
          <w:sz w:val="24"/>
          <w:szCs w:val="24"/>
        </w:rPr>
        <w:t xml:space="preserve">          </w:t>
      </w:r>
      <w:r w:rsidRPr="0070152E">
        <w:rPr>
          <w:rFonts w:ascii="Times New Roman" w:hAnsi="Times New Roman" w:cs="Times New Roman"/>
          <w:bCs/>
          <w:sz w:val="24"/>
          <w:szCs w:val="24"/>
        </w:rPr>
        <w:t xml:space="preserve">2.  Направить настоящее решение в Управление Министерства юстиции Российской Федерации </w:t>
      </w:r>
      <w:proofErr w:type="gramStart"/>
      <w:r w:rsidRPr="0070152E">
        <w:rPr>
          <w:rFonts w:ascii="Times New Roman" w:hAnsi="Times New Roman" w:cs="Times New Roman"/>
          <w:bCs/>
          <w:sz w:val="24"/>
          <w:szCs w:val="24"/>
        </w:rPr>
        <w:t>по  Ханты</w:t>
      </w:r>
      <w:proofErr w:type="gramEnd"/>
      <w:r w:rsidRPr="0070152E">
        <w:rPr>
          <w:rFonts w:ascii="Times New Roman" w:hAnsi="Times New Roman" w:cs="Times New Roman"/>
          <w:bCs/>
          <w:sz w:val="24"/>
          <w:szCs w:val="24"/>
        </w:rPr>
        <w:t>-Мансийскому  автономному округу-Югре  для  государственной регистрации.</w:t>
      </w:r>
    </w:p>
    <w:p w:rsidR="0072521A" w:rsidRPr="0070152E" w:rsidRDefault="0072521A" w:rsidP="0072521A">
      <w:pPr>
        <w:spacing w:after="0" w:line="240" w:lineRule="auto"/>
        <w:jc w:val="both"/>
        <w:rPr>
          <w:rFonts w:ascii="Times New Roman" w:hAnsi="Times New Roman" w:cs="Times New Roman"/>
          <w:bCs/>
          <w:sz w:val="24"/>
          <w:szCs w:val="24"/>
        </w:rPr>
      </w:pPr>
      <w:r w:rsidRPr="0070152E">
        <w:rPr>
          <w:rFonts w:ascii="Times New Roman" w:hAnsi="Times New Roman" w:cs="Times New Roman"/>
          <w:bCs/>
          <w:sz w:val="24"/>
          <w:szCs w:val="24"/>
        </w:rPr>
        <w:t xml:space="preserve">      </w:t>
      </w:r>
      <w:r w:rsidR="000E117A">
        <w:rPr>
          <w:rFonts w:ascii="Times New Roman" w:hAnsi="Times New Roman" w:cs="Times New Roman"/>
          <w:bCs/>
          <w:sz w:val="24"/>
          <w:szCs w:val="24"/>
        </w:rPr>
        <w:t xml:space="preserve">      </w:t>
      </w:r>
      <w:r w:rsidRPr="0070152E">
        <w:rPr>
          <w:rFonts w:ascii="Times New Roman" w:hAnsi="Times New Roman" w:cs="Times New Roman"/>
          <w:bCs/>
          <w:sz w:val="24"/>
          <w:szCs w:val="24"/>
        </w:rPr>
        <w:t xml:space="preserve">3.  Опубликовать </w:t>
      </w:r>
      <w:proofErr w:type="gramStart"/>
      <w:r w:rsidRPr="0070152E">
        <w:rPr>
          <w:rFonts w:ascii="Times New Roman" w:hAnsi="Times New Roman" w:cs="Times New Roman"/>
          <w:bCs/>
          <w:sz w:val="24"/>
          <w:szCs w:val="24"/>
        </w:rPr>
        <w:t>настоящее  решение</w:t>
      </w:r>
      <w:proofErr w:type="gramEnd"/>
      <w:r w:rsidRPr="0070152E">
        <w:rPr>
          <w:rFonts w:ascii="Times New Roman" w:hAnsi="Times New Roman" w:cs="Times New Roman"/>
          <w:bCs/>
          <w:sz w:val="24"/>
          <w:szCs w:val="24"/>
        </w:rPr>
        <w:t xml:space="preserve"> в периодическом издании органов местного самоуправления   в бюллетене «</w:t>
      </w:r>
      <w:proofErr w:type="spellStart"/>
      <w:r w:rsidRPr="0070152E">
        <w:rPr>
          <w:rFonts w:ascii="Times New Roman" w:hAnsi="Times New Roman" w:cs="Times New Roman"/>
          <w:bCs/>
          <w:sz w:val="24"/>
          <w:szCs w:val="24"/>
        </w:rPr>
        <w:t>Алябьевский</w:t>
      </w:r>
      <w:proofErr w:type="spellEnd"/>
      <w:r w:rsidRPr="0070152E">
        <w:rPr>
          <w:rFonts w:ascii="Times New Roman" w:hAnsi="Times New Roman" w:cs="Times New Roman"/>
          <w:bCs/>
          <w:sz w:val="24"/>
          <w:szCs w:val="24"/>
        </w:rPr>
        <w:t xml:space="preserve"> вестник» в течение 10 дней  со дня его поступления  из  Управления  Министерства  юстиции  Российской Федерации по  Ханты-Мансийскому  автономному округу-Югре.</w:t>
      </w:r>
    </w:p>
    <w:p w:rsidR="0072521A" w:rsidRPr="0070152E" w:rsidRDefault="0072521A" w:rsidP="0072521A">
      <w:pPr>
        <w:spacing w:after="200" w:line="240" w:lineRule="auto"/>
        <w:jc w:val="both"/>
        <w:rPr>
          <w:rFonts w:ascii="Times New Roman" w:hAnsi="Times New Roman" w:cs="Times New Roman"/>
          <w:bCs/>
          <w:sz w:val="24"/>
          <w:szCs w:val="24"/>
        </w:rPr>
      </w:pPr>
      <w:r w:rsidRPr="0070152E">
        <w:rPr>
          <w:rFonts w:ascii="Times New Roman" w:hAnsi="Times New Roman" w:cs="Times New Roman"/>
          <w:bCs/>
          <w:sz w:val="24"/>
          <w:szCs w:val="24"/>
        </w:rPr>
        <w:t xml:space="preserve">       </w:t>
      </w:r>
      <w:r w:rsidR="000E117A">
        <w:rPr>
          <w:rFonts w:ascii="Times New Roman" w:hAnsi="Times New Roman" w:cs="Times New Roman"/>
          <w:bCs/>
          <w:sz w:val="24"/>
          <w:szCs w:val="24"/>
        </w:rPr>
        <w:t xml:space="preserve">    </w:t>
      </w:r>
      <w:r w:rsidRPr="0070152E">
        <w:rPr>
          <w:rFonts w:ascii="Times New Roman" w:hAnsi="Times New Roman" w:cs="Times New Roman"/>
          <w:bCs/>
          <w:sz w:val="24"/>
          <w:szCs w:val="24"/>
        </w:rPr>
        <w:t xml:space="preserve">4. Настоящее решение вступает в </w:t>
      </w:r>
      <w:proofErr w:type="gramStart"/>
      <w:r w:rsidRPr="0070152E">
        <w:rPr>
          <w:rFonts w:ascii="Times New Roman" w:hAnsi="Times New Roman" w:cs="Times New Roman"/>
          <w:bCs/>
          <w:sz w:val="24"/>
          <w:szCs w:val="24"/>
        </w:rPr>
        <w:t>силу  со</w:t>
      </w:r>
      <w:proofErr w:type="gramEnd"/>
      <w:r w:rsidRPr="0070152E">
        <w:rPr>
          <w:rFonts w:ascii="Times New Roman" w:hAnsi="Times New Roman" w:cs="Times New Roman"/>
          <w:bCs/>
          <w:sz w:val="24"/>
          <w:szCs w:val="24"/>
        </w:rPr>
        <w:t xml:space="preserve"> дня его официального опубликования, но не ранее </w:t>
      </w:r>
      <w:r>
        <w:rPr>
          <w:rFonts w:ascii="Times New Roman" w:hAnsi="Times New Roman" w:cs="Times New Roman"/>
          <w:bCs/>
          <w:sz w:val="24"/>
          <w:szCs w:val="24"/>
        </w:rPr>
        <w:t>01.07</w:t>
      </w:r>
      <w:r w:rsidRPr="0070152E">
        <w:rPr>
          <w:rFonts w:ascii="Times New Roman" w:hAnsi="Times New Roman" w:cs="Times New Roman"/>
          <w:bCs/>
          <w:sz w:val="24"/>
          <w:szCs w:val="24"/>
        </w:rPr>
        <w:t>.2021 г.</w:t>
      </w:r>
    </w:p>
    <w:p w:rsidR="0072521A" w:rsidRDefault="0072521A" w:rsidP="0072521A">
      <w:pPr>
        <w:rPr>
          <w:rFonts w:ascii="Times New Roman" w:hAnsi="Times New Roman" w:cs="Times New Roman"/>
          <w:bCs/>
          <w:sz w:val="24"/>
          <w:szCs w:val="24"/>
        </w:rPr>
      </w:pPr>
    </w:p>
    <w:p w:rsidR="0072521A" w:rsidRDefault="0072521A" w:rsidP="0072521A">
      <w:pPr>
        <w:rPr>
          <w:rFonts w:ascii="Times New Roman" w:hAnsi="Times New Roman" w:cs="Times New Roman"/>
          <w:bCs/>
          <w:sz w:val="24"/>
          <w:szCs w:val="24"/>
        </w:rPr>
      </w:pPr>
      <w:r>
        <w:rPr>
          <w:rFonts w:ascii="Times New Roman" w:hAnsi="Times New Roman" w:cs="Times New Roman"/>
          <w:bCs/>
          <w:sz w:val="24"/>
          <w:szCs w:val="24"/>
        </w:rPr>
        <w:t xml:space="preserve">Глава сельского поселения </w:t>
      </w:r>
      <w:proofErr w:type="spellStart"/>
      <w:r>
        <w:rPr>
          <w:rFonts w:ascii="Times New Roman" w:hAnsi="Times New Roman" w:cs="Times New Roman"/>
          <w:bCs/>
          <w:sz w:val="24"/>
          <w:szCs w:val="24"/>
        </w:rPr>
        <w:t>Алябьевский</w:t>
      </w:r>
      <w:proofErr w:type="spellEnd"/>
      <w:r>
        <w:rPr>
          <w:rFonts w:ascii="Times New Roman" w:hAnsi="Times New Roman" w:cs="Times New Roman"/>
          <w:bCs/>
          <w:sz w:val="24"/>
          <w:szCs w:val="24"/>
        </w:rPr>
        <w:t xml:space="preserve">                                                Ю.А. </w:t>
      </w:r>
      <w:proofErr w:type="spellStart"/>
      <w:r>
        <w:rPr>
          <w:rFonts w:ascii="Times New Roman" w:hAnsi="Times New Roman" w:cs="Times New Roman"/>
          <w:bCs/>
          <w:sz w:val="24"/>
          <w:szCs w:val="24"/>
        </w:rPr>
        <w:t>Кочурова</w:t>
      </w:r>
      <w:proofErr w:type="spellEnd"/>
      <w:r>
        <w:rPr>
          <w:rFonts w:ascii="Times New Roman" w:hAnsi="Times New Roman" w:cs="Times New Roman"/>
          <w:bCs/>
          <w:sz w:val="24"/>
          <w:szCs w:val="24"/>
        </w:rPr>
        <w:t xml:space="preserve"> </w:t>
      </w:r>
    </w:p>
    <w:p w:rsidR="0072521A" w:rsidRDefault="0072521A" w:rsidP="0072521A">
      <w:pPr>
        <w:rPr>
          <w:rFonts w:ascii="Times New Roman" w:hAnsi="Times New Roman" w:cs="Times New Roman"/>
          <w:bCs/>
          <w:sz w:val="24"/>
          <w:szCs w:val="24"/>
        </w:rPr>
      </w:pPr>
    </w:p>
    <w:p w:rsidR="0072521A" w:rsidRDefault="0072521A" w:rsidP="0072521A">
      <w:pPr>
        <w:rPr>
          <w:rFonts w:ascii="Times New Roman" w:hAnsi="Times New Roman" w:cs="Times New Roman"/>
          <w:bCs/>
          <w:sz w:val="24"/>
          <w:szCs w:val="24"/>
        </w:rPr>
      </w:pPr>
    </w:p>
    <w:p w:rsidR="0072521A" w:rsidRDefault="0072521A" w:rsidP="0072521A">
      <w:pPr>
        <w:rPr>
          <w:rFonts w:ascii="Times New Roman" w:hAnsi="Times New Roman" w:cs="Times New Roman"/>
          <w:bCs/>
          <w:sz w:val="24"/>
          <w:szCs w:val="24"/>
        </w:rPr>
      </w:pPr>
    </w:p>
    <w:p w:rsidR="0072521A" w:rsidRDefault="0072521A" w:rsidP="0072521A">
      <w:pPr>
        <w:rPr>
          <w:rFonts w:ascii="Times New Roman" w:hAnsi="Times New Roman" w:cs="Times New Roman"/>
          <w:bCs/>
          <w:sz w:val="24"/>
          <w:szCs w:val="24"/>
        </w:rPr>
      </w:pPr>
    </w:p>
    <w:p w:rsidR="0072521A" w:rsidRDefault="0072521A" w:rsidP="0072521A">
      <w:pPr>
        <w:rPr>
          <w:rFonts w:ascii="Times New Roman" w:hAnsi="Times New Roman" w:cs="Times New Roman"/>
          <w:bCs/>
          <w:sz w:val="24"/>
          <w:szCs w:val="24"/>
        </w:rPr>
      </w:pPr>
    </w:p>
    <w:p w:rsidR="0092517F" w:rsidRDefault="0092517F"/>
    <w:sectPr w:rsidR="0092517F" w:rsidSect="007252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2ABC"/>
    <w:multiLevelType w:val="multilevel"/>
    <w:tmpl w:val="070CA8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4"/>
    <w:rsid w:val="000E117A"/>
    <w:rsid w:val="0072521A"/>
    <w:rsid w:val="0092517F"/>
    <w:rsid w:val="00D8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AFED"/>
  <w15:chartTrackingRefBased/>
  <w15:docId w15:val="{1F93FB06-FE95-4201-BB4C-4795C8D0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2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dcterms:created xsi:type="dcterms:W3CDTF">2021-08-27T05:08:00Z</dcterms:created>
  <dcterms:modified xsi:type="dcterms:W3CDTF">2021-08-27T05:17:00Z</dcterms:modified>
</cp:coreProperties>
</file>