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E1" w:rsidRPr="001A4AB5" w:rsidRDefault="00325DE1" w:rsidP="0032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D12B23" wp14:editId="1C70AD97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E1" w:rsidRPr="001A4AB5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DE1" w:rsidRPr="00325DE1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325DE1" w:rsidRPr="001A4AB5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AB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325DE1" w:rsidRPr="001A4AB5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25DE1" w:rsidRPr="001A4AB5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1A4AB5"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325DE1" w:rsidRPr="001A4AB5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25DE1" w:rsidRPr="001A4AB5" w:rsidTr="00B360D9">
        <w:trPr>
          <w:trHeight w:val="216"/>
        </w:trPr>
        <w:tc>
          <w:tcPr>
            <w:tcW w:w="9495" w:type="dxa"/>
          </w:tcPr>
          <w:p w:rsidR="00325DE1" w:rsidRPr="001A4AB5" w:rsidRDefault="00325DE1" w:rsidP="00B360D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5DE1" w:rsidRPr="001A4AB5" w:rsidRDefault="00325DE1" w:rsidP="00B360D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A4AB5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325DE1" w:rsidRDefault="009872F9" w:rsidP="0032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DE1" w:rsidRPr="001A4AB5" w:rsidRDefault="00571D68" w:rsidP="0032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DE1" w:rsidRPr="001A4AB5" w:rsidRDefault="00325DE1" w:rsidP="00325DE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72F9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proofErr w:type="gramEnd"/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 </w:t>
      </w:r>
      <w:r w:rsidR="009872F9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  2019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</w:t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proofErr w:type="gramStart"/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987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114</w:t>
      </w:r>
      <w:proofErr w:type="gramEnd"/>
    </w:p>
    <w:p w:rsidR="00325DE1" w:rsidRPr="001A4AB5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Pr="00481F62" w:rsidRDefault="00BE5064" w:rsidP="00325DE1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Плане мероприятий («</w:t>
      </w:r>
      <w:r w:rsidRPr="00BE5064">
        <w:rPr>
          <w:rFonts w:ascii="Times New Roman" w:hAnsi="Times New Roman" w:cs="Times New Roman"/>
          <w:bCs/>
          <w:color w:val="auto"/>
          <w:sz w:val="24"/>
          <w:szCs w:val="24"/>
        </w:rPr>
        <w:t>доро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жной карте»</w:t>
      </w:r>
      <w:r w:rsidRPr="00BE50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 по развитию территориального общественного самоуправления </w:t>
      </w:r>
      <w:r w:rsidR="00325D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 сельского поселения Алябьевский</w:t>
      </w:r>
    </w:p>
    <w:p w:rsidR="00325DE1" w:rsidRDefault="00325DE1" w:rsidP="00325DE1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Pr="00325DE1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06.10.2003 г. №131-ФЗ  «Об общих принципах организации местного самоуправления в Российской Федерации»,   Уставом сельского поселения Алябьевский, во исполнение плана мероприятий по реализации Концепции развития территориального общественного самоуправления в Ханты-Мансийском автономном округе - Югре до 2025 года, утвержденного </w:t>
      </w:r>
      <w:hyperlink r:id="rId6" w:anchor="/document/45253286/entry/0" w:history="1">
        <w:r w:rsidRPr="00325DE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распоряжением</w:t>
        </w:r>
      </w:hyperlink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06.04.2018 N 151-рп, с целью содействия развитию территориального общественного самоуправления и создания условий для поддержки общественных инициатив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DE1" w:rsidRPr="00325DE1" w:rsidRDefault="00BE5064" w:rsidP="009A5E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(«дорожную карту»)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 на территории сельского поселения Алябьевский до 2025 года согласно </w:t>
      </w:r>
      <w:hyperlink r:id="rId7" w:anchor="/document/45280622/entry/1000" w:history="1">
        <w:r w:rsidR="00325DE1" w:rsidRPr="00325DE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E1" w:rsidRPr="00325DE1" w:rsidRDefault="00325DE1" w:rsidP="009A5E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сельского поселения Алябьевский от </w:t>
      </w:r>
      <w:r w:rsidR="009A5EA0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2018 №166 «</w:t>
      </w:r>
      <w:r w:rsidR="009A5EA0" w:rsidRPr="009A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реализации Концепции развития территориального общественного самоуправления в Ханты-Мансийском автономном округе – Югре на территории сельского поселения Алябьевский</w:t>
      </w:r>
      <w:r w:rsidR="009A5E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5DE1" w:rsidRPr="00DF12E4" w:rsidRDefault="00325DE1" w:rsidP="00DF12E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DF12E4" w:rsidRPr="00DF12E4" w:rsidRDefault="00DF12E4" w:rsidP="00DF1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25DE1" w:rsidRPr="00325DE1" w:rsidRDefault="009A5EA0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 w:rsid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сельского поселения Алябьевский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E1" w:rsidRPr="00325DE1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Pr="008005D3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                                                            Ю.А. Кочурова</w:t>
      </w:r>
    </w:p>
    <w:p w:rsidR="00325DE1" w:rsidRDefault="00325DE1" w:rsidP="00325D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5DE1" w:rsidRDefault="00325DE1" w:rsidP="00325D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5064" w:rsidRDefault="00BE5064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E5064" w:rsidRDefault="00BE5064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E5064" w:rsidRDefault="00BE5064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C1A6B" w:rsidRDefault="00325DE1" w:rsidP="007C1A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</w:t>
      </w: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остановлению </w:t>
      </w:r>
    </w:p>
    <w:p w:rsidR="007C1A6B" w:rsidRDefault="007C1A6B" w:rsidP="007C1A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Pr="00EF0384" w:rsidRDefault="00325DE1" w:rsidP="007C1A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Администрации с.п. Алябьевский </w:t>
      </w:r>
    </w:p>
    <w:p w:rsidR="00325DE1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9872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«21» июня 2019 № 114</w:t>
      </w:r>
    </w:p>
    <w:p w:rsidR="00325DE1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Pr="00EF0384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Pr="00BE5064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="00B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(«дорожная карта»)</w:t>
      </w: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</w:t>
      </w:r>
      <w:r w:rsidR="00B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развитию </w:t>
      </w: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325DE1" w:rsidRPr="00BE5064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Pr="00B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Алябьевский </w:t>
      </w: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2025 года</w:t>
      </w:r>
    </w:p>
    <w:p w:rsidR="00325DE1" w:rsidRPr="00325DE1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635"/>
        <w:gridCol w:w="1695"/>
        <w:gridCol w:w="3255"/>
      </w:tblGrid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Советского района и </w:t>
            </w:r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Ханты-Мансийского автономного округа - Югры, ответственными за исполнение плана мероприятий по реализации Концепции развития ТОС в Ханты-Мансийском автономном округе - Югре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DF12E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Алябьевский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40"/>
            </w:tblGrid>
            <w:tr w:rsidR="00BE5064" w:rsidRPr="00BE5064">
              <w:tc>
                <w:tcPr>
                  <w:tcW w:w="56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E5064" w:rsidRPr="00BE5064" w:rsidRDefault="00BE5064" w:rsidP="00DF12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 w:rsidR="00DF1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5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муниципальных нормативных правовых актов в целях создания достаточной правовой базы для содействия созданию и развитию ТОС на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с.п. Алябьевский </w:t>
                  </w:r>
                </w:p>
              </w:tc>
            </w:tr>
          </w:tbl>
          <w:p w:rsidR="00325DE1" w:rsidRPr="00325DE1" w:rsidRDefault="00325DE1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юридическим вопросам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78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развития ТОС на территории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Алябьевский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председателями общественных объединений на территории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Алябьевский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6D6F6C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ежегодно до 2025 года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DF12E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с.п. Алябьевский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6D6F6C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юридическим вопросам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92EE5" w:rsidP="006D6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среди населения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92EE5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обращения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DF12E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с.п. Алябьевский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DF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популяризации территориального общественного самоуправления 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с.п. Алябьевский</w:t>
            </w:r>
            <w:r w:rsidR="0067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(бюллетень «Алябьевский вестник», официальный сайт Администрации с.п. Алябьевский)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5DE1" w:rsidRPr="00325DE1" w:rsidRDefault="00325DE1" w:rsidP="00DF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опубликование статей о деятельности ТОС, мерах поддержки ТОС;</w:t>
            </w:r>
          </w:p>
          <w:p w:rsidR="00325DE1" w:rsidRPr="00325DE1" w:rsidRDefault="00325DE1" w:rsidP="00DF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ормационное наполнение раздела «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управ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ление» 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Администрации с.п. Алябьевский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92EE5" w:rsidP="0039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с.п. Алябьевский, ведущий специалист по юридическим вопросам,  ведущий специалист.</w:t>
            </w:r>
          </w:p>
        </w:tc>
      </w:tr>
    </w:tbl>
    <w:p w:rsidR="00325DE1" w:rsidRDefault="00325DE1" w:rsidP="0032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0138" w:rsidRDefault="006A0138" w:rsidP="0032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38" w:rsidRPr="006A0138" w:rsidRDefault="006A0138" w:rsidP="006A0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A0138" w:rsidRPr="006A0138" w:rsidRDefault="006A0138" w:rsidP="006A01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«</w:t>
      </w:r>
      <w:r w:rsidRPr="006A0138">
        <w:rPr>
          <w:rFonts w:ascii="Times New Roman" w:hAnsi="Times New Roman" w:cs="Times New Roman"/>
          <w:b/>
          <w:bCs/>
          <w:sz w:val="24"/>
          <w:szCs w:val="24"/>
        </w:rPr>
        <w:t>О Плане мероприятий («дорожной карте») по развитию территориального общественного самоуправления  на территории сельского поселения Алябьевский»</w:t>
      </w:r>
    </w:p>
    <w:p w:rsidR="006A0138" w:rsidRDefault="006A0138" w:rsidP="006A0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разработан ведущим специалистом по юридическим вопросам Администрации с.п. Алябьевский в целях исполнения 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Концепции развития территориального общественного самоуправления в Ханты-Мансийском автономном округе - Югре до 2025 года, утвержденного </w:t>
      </w:r>
      <w:hyperlink r:id="rId8" w:anchor="/document/45253286/entry/0" w:history="1">
        <w:r w:rsidRPr="00325DE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распоряжением</w:t>
        </w:r>
      </w:hyperlink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Югры от 06.04.2018 N 151-рп,  во исполнение 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"а"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Перечня поручений Президента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7 сентября 2017 года N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Пр-1773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заседания Совета при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по развитию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5 августа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содействия развитию территориального общественного самоуправления и создания условий для поддержки общественных инициатив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Алябьевский. </w:t>
      </w:r>
    </w:p>
    <w:p w:rsidR="006A0138" w:rsidRDefault="006A0138" w:rsidP="006A0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38" w:rsidRDefault="006A0138" w:rsidP="006A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20.06.2019   </w:t>
      </w:r>
    </w:p>
    <w:p w:rsidR="006A0138" w:rsidRPr="00325DE1" w:rsidRDefault="006A0138" w:rsidP="006A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юридическим вопросам                                         С.В. Сайкина</w:t>
      </w:r>
    </w:p>
    <w:p w:rsidR="00325DE1" w:rsidRDefault="00325DE1" w:rsidP="00325D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E06B4" w:rsidRDefault="002E06B4"/>
    <w:sectPr w:rsidR="002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1E1"/>
    <w:multiLevelType w:val="hybridMultilevel"/>
    <w:tmpl w:val="3DC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6B1"/>
    <w:multiLevelType w:val="hybridMultilevel"/>
    <w:tmpl w:val="7618DA58"/>
    <w:lvl w:ilvl="0" w:tplc="DB3656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4D"/>
    <w:rsid w:val="00056112"/>
    <w:rsid w:val="000F4B4D"/>
    <w:rsid w:val="002E06B4"/>
    <w:rsid w:val="00325DE1"/>
    <w:rsid w:val="00392EE5"/>
    <w:rsid w:val="00571D68"/>
    <w:rsid w:val="00661E0B"/>
    <w:rsid w:val="00670C62"/>
    <w:rsid w:val="006A0138"/>
    <w:rsid w:val="006D6F6C"/>
    <w:rsid w:val="00786A49"/>
    <w:rsid w:val="007C1A6B"/>
    <w:rsid w:val="008A2FF5"/>
    <w:rsid w:val="009872F9"/>
    <w:rsid w:val="009A5EA0"/>
    <w:rsid w:val="00BE5064"/>
    <w:rsid w:val="00DF12E4"/>
    <w:rsid w:val="00E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AB74"/>
  <w15:docId w15:val="{CEA53478-255D-4031-A5C5-469CF2D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E1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25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2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12</cp:revision>
  <cp:lastPrinted>2019-06-21T09:19:00Z</cp:lastPrinted>
  <dcterms:created xsi:type="dcterms:W3CDTF">2019-06-20T04:48:00Z</dcterms:created>
  <dcterms:modified xsi:type="dcterms:W3CDTF">2019-06-25T06:40:00Z</dcterms:modified>
</cp:coreProperties>
</file>